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47D9" w:rsidR="0055596C" w:rsidP="00F30536" w:rsidRDefault="0055596C" w14:paraId="626EA120" w14:textId="77777777">
      <w:pPr>
        <w:rPr>
          <w:rFonts w:eastAsia="Times New Roman" w:cs="Times New Roman" w:asciiTheme="majorHAnsi" w:hAnsiTheme="majorHAnsi"/>
          <w:lang w:eastAsia="en-GB"/>
        </w:rPr>
      </w:pPr>
    </w:p>
    <w:p w:rsidRPr="0001333F" w:rsidR="0055596C" w:rsidP="00F30536" w:rsidRDefault="0055596C" w14:paraId="7312456C" w14:textId="277E30A2">
      <w:pPr>
        <w:rPr>
          <w:rFonts w:eastAsia="Times New Roman" w:cs="Times New Roman" w:asciiTheme="majorHAnsi" w:hAnsiTheme="majorHAnsi"/>
          <w:sz w:val="20"/>
          <w:szCs w:val="20"/>
          <w:lang w:eastAsia="en-GB"/>
        </w:rPr>
      </w:pPr>
      <w:r w:rsidRPr="0001333F">
        <w:rPr>
          <w:rFonts w:eastAsia="Times New Roman" w:cs="Times New Roman" w:asciiTheme="majorHAnsi" w:hAnsiTheme="majorHAnsi"/>
          <w:sz w:val="20"/>
          <w:szCs w:val="20"/>
          <w:lang w:eastAsia="en-GB"/>
        </w:rPr>
        <w:t>The Candidate Statement, you</w:t>
      </w:r>
      <w:r w:rsidRPr="0001333F" w:rsidR="003C52C1">
        <w:rPr>
          <w:rFonts w:eastAsia="Times New Roman" w:cs="Times New Roman" w:asciiTheme="majorHAnsi" w:hAnsiTheme="majorHAnsi"/>
          <w:sz w:val="20"/>
          <w:szCs w:val="20"/>
          <w:lang w:eastAsia="en-GB"/>
        </w:rPr>
        <w:t>r photograph and names of your n</w:t>
      </w:r>
      <w:r w:rsidRPr="0001333F">
        <w:rPr>
          <w:rFonts w:eastAsia="Times New Roman" w:cs="Times New Roman" w:asciiTheme="majorHAnsi" w:hAnsiTheme="majorHAnsi"/>
          <w:sz w:val="20"/>
          <w:szCs w:val="20"/>
          <w:lang w:eastAsia="en-GB"/>
        </w:rPr>
        <w:t>ominators will be published on the Cochrane website</w:t>
      </w:r>
      <w:r w:rsidRPr="0001333F" w:rsidR="005B7711">
        <w:rPr>
          <w:rFonts w:eastAsia="Times New Roman" w:cs="Times New Roman" w:asciiTheme="majorHAnsi" w:hAnsiTheme="majorHAnsi"/>
          <w:sz w:val="20"/>
          <w:szCs w:val="20"/>
          <w:lang w:eastAsia="en-GB"/>
        </w:rPr>
        <w:t>s</w:t>
      </w:r>
      <w:r w:rsidRPr="0001333F">
        <w:rPr>
          <w:rFonts w:eastAsia="Times New Roman" w:cs="Times New Roman" w:asciiTheme="majorHAnsi" w:hAnsiTheme="majorHAnsi"/>
          <w:sz w:val="20"/>
          <w:szCs w:val="20"/>
          <w:lang w:eastAsia="en-GB"/>
        </w:rPr>
        <w:t xml:space="preserve"> during the elections process</w:t>
      </w:r>
      <w:r w:rsidR="00A37C14">
        <w:rPr>
          <w:rFonts w:eastAsia="Times New Roman" w:cs="Times New Roman" w:asciiTheme="majorHAnsi" w:hAnsiTheme="majorHAnsi"/>
          <w:sz w:val="20"/>
          <w:szCs w:val="20"/>
          <w:lang w:eastAsia="en-GB"/>
        </w:rPr>
        <w:t>.</w:t>
      </w:r>
    </w:p>
    <w:p w:rsidRPr="0001333F" w:rsidR="00F30536" w:rsidP="00F30536" w:rsidRDefault="00F30536" w14:paraId="45FF49FD" w14:textId="77777777">
      <w:pPr>
        <w:rPr>
          <w:rFonts w:eastAsia="Times New Roman" w:cs="Times New Roman" w:asciiTheme="majorHAnsi" w:hAnsiTheme="majorHAnsi"/>
          <w:sz w:val="20"/>
          <w:szCs w:val="20"/>
          <w:lang w:eastAsia="en-GB"/>
        </w:rPr>
      </w:pPr>
    </w:p>
    <w:p w:rsidRPr="0001333F" w:rsidR="00446D68" w:rsidP="00F30536" w:rsidRDefault="00446D68" w14:paraId="25BEBFBC" w14:textId="43DF1026">
      <w:pPr>
        <w:rPr>
          <w:rFonts w:asciiTheme="majorHAnsi" w:hAnsiTheme="majorHAnsi"/>
          <w:sz w:val="20"/>
          <w:szCs w:val="20"/>
        </w:rPr>
      </w:pPr>
      <w:r w:rsidRPr="0001333F">
        <w:rPr>
          <w:rFonts w:asciiTheme="majorHAnsi" w:hAnsiTheme="majorHAnsi"/>
          <w:sz w:val="20"/>
          <w:szCs w:val="20"/>
        </w:rPr>
        <w:t xml:space="preserve">Please submit this </w:t>
      </w:r>
      <w:r w:rsidRPr="0001333F" w:rsidR="00D33DAC">
        <w:rPr>
          <w:rFonts w:asciiTheme="majorHAnsi" w:hAnsiTheme="majorHAnsi"/>
          <w:sz w:val="20"/>
          <w:szCs w:val="20"/>
        </w:rPr>
        <w:t>Elected</w:t>
      </w:r>
      <w:r w:rsidRPr="0001333F">
        <w:rPr>
          <w:rFonts w:asciiTheme="majorHAnsi" w:hAnsiTheme="majorHAnsi"/>
          <w:sz w:val="20"/>
          <w:szCs w:val="20"/>
        </w:rPr>
        <w:t xml:space="preserve"> </w:t>
      </w:r>
      <w:r w:rsidRPr="0001333F" w:rsidR="001B60D8">
        <w:rPr>
          <w:rFonts w:asciiTheme="majorHAnsi" w:hAnsiTheme="majorHAnsi"/>
          <w:sz w:val="20"/>
          <w:szCs w:val="20"/>
        </w:rPr>
        <w:t xml:space="preserve">Member </w:t>
      </w:r>
      <w:r w:rsidRPr="0001333F">
        <w:rPr>
          <w:rFonts w:asciiTheme="majorHAnsi" w:hAnsiTheme="majorHAnsi"/>
          <w:sz w:val="20"/>
          <w:szCs w:val="20"/>
        </w:rPr>
        <w:t>Candidate Statement in Word</w:t>
      </w:r>
      <w:r w:rsidRPr="0001333F" w:rsidR="003C0486">
        <w:rPr>
          <w:rFonts w:asciiTheme="majorHAnsi" w:hAnsiTheme="majorHAnsi"/>
          <w:sz w:val="20"/>
          <w:szCs w:val="20"/>
        </w:rPr>
        <w:t xml:space="preserve"> format by</w:t>
      </w:r>
      <w:r w:rsidR="00CC7932">
        <w:rPr>
          <w:rFonts w:asciiTheme="majorHAnsi" w:hAnsiTheme="majorHAnsi"/>
          <w:b/>
          <w:bCs/>
          <w:sz w:val="20"/>
          <w:szCs w:val="20"/>
        </w:rPr>
        <w:t xml:space="preserve"> Friday 18 October</w:t>
      </w:r>
      <w:r w:rsidR="00966C07">
        <w:rPr>
          <w:rFonts w:asciiTheme="majorHAnsi" w:hAnsiTheme="majorHAnsi"/>
          <w:b/>
          <w:bCs/>
          <w:sz w:val="20"/>
          <w:szCs w:val="20"/>
        </w:rPr>
        <w:t xml:space="preserve"> 2024</w:t>
      </w:r>
      <w:r w:rsidR="00B30EBA">
        <w:rPr>
          <w:rFonts w:asciiTheme="majorHAnsi" w:hAnsiTheme="majorHAnsi"/>
          <w:b/>
          <w:bCs/>
          <w:sz w:val="20"/>
          <w:szCs w:val="20"/>
        </w:rPr>
        <w:t>.</w:t>
      </w:r>
      <w:r w:rsidRPr="0001333F" w:rsidR="003C0486">
        <w:rPr>
          <w:rFonts w:asciiTheme="majorHAnsi" w:hAnsiTheme="majorHAnsi"/>
          <w:sz w:val="20"/>
          <w:szCs w:val="20"/>
        </w:rPr>
        <w:t xml:space="preserve"> It shou</w:t>
      </w:r>
      <w:r w:rsidRPr="0001333F" w:rsidR="008721FE">
        <w:rPr>
          <w:rFonts w:asciiTheme="majorHAnsi" w:hAnsiTheme="majorHAnsi"/>
          <w:sz w:val="20"/>
          <w:szCs w:val="20"/>
        </w:rPr>
        <w:t>ld be shared beforehand with your</w:t>
      </w:r>
      <w:r w:rsidRPr="0001333F" w:rsidR="003C0486">
        <w:rPr>
          <w:rFonts w:asciiTheme="majorHAnsi" w:hAnsiTheme="majorHAnsi"/>
          <w:sz w:val="20"/>
          <w:szCs w:val="20"/>
        </w:rPr>
        <w:t xml:space="preserve"> two nominators</w:t>
      </w:r>
      <w:r w:rsidRPr="0001333F" w:rsidR="003C52C1">
        <w:rPr>
          <w:rFonts w:asciiTheme="majorHAnsi" w:hAnsiTheme="majorHAnsi"/>
          <w:sz w:val="20"/>
          <w:szCs w:val="20"/>
        </w:rPr>
        <w:t>.</w:t>
      </w:r>
      <w:r w:rsidRPr="0001333F" w:rsidR="003C0486">
        <w:rPr>
          <w:rFonts w:asciiTheme="majorHAnsi" w:hAnsiTheme="majorHAnsi"/>
          <w:sz w:val="20"/>
          <w:szCs w:val="20"/>
        </w:rPr>
        <w:t xml:space="preserve"> </w:t>
      </w:r>
    </w:p>
    <w:p w:rsidRPr="003747D9" w:rsidR="00446D68" w:rsidP="00F30536" w:rsidRDefault="00446D68" w14:paraId="21CE58A7" w14:textId="77777777">
      <w:pPr>
        <w:rPr>
          <w:rFonts w:asciiTheme="majorHAnsi" w:hAnsiTheme="majorHAnsi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Pr="003747D9" w:rsidR="00AC7B22" w:rsidTr="005B7711" w14:paraId="379CB4AD" w14:textId="77777777">
        <w:tc>
          <w:tcPr>
            <w:tcW w:w="5524" w:type="dxa"/>
          </w:tcPr>
          <w:p w:rsidRPr="003747D9" w:rsidR="00AC7B22" w:rsidP="00F30536" w:rsidRDefault="00AC7B22" w14:paraId="042BD1D8" w14:textId="77777777">
            <w:pPr>
              <w:pStyle w:val="LongSubtitle"/>
            </w:pPr>
            <w:r w:rsidRPr="003747D9">
              <w:t xml:space="preserve">Family name (surname): </w:t>
            </w:r>
          </w:p>
        </w:tc>
        <w:tc>
          <w:tcPr>
            <w:tcW w:w="4104" w:type="dxa"/>
          </w:tcPr>
          <w:p w:rsidRPr="003747D9" w:rsidR="00AC7B22" w:rsidP="00F30536" w:rsidRDefault="00AC7B22" w14:paraId="201DF069" w14:textId="77777777">
            <w:pPr>
              <w:pStyle w:val="BodyText"/>
              <w:rPr>
                <w:b/>
                <w:sz w:val="28"/>
                <w:szCs w:val="28"/>
              </w:rPr>
            </w:pPr>
          </w:p>
        </w:tc>
      </w:tr>
      <w:tr w:rsidRPr="003747D9" w:rsidR="00AC7B22" w:rsidTr="005B7711" w14:paraId="6BC19AAE" w14:textId="77777777">
        <w:tc>
          <w:tcPr>
            <w:tcW w:w="5524" w:type="dxa"/>
          </w:tcPr>
          <w:p w:rsidRPr="003747D9" w:rsidR="00AC7B22" w:rsidP="00F30536" w:rsidRDefault="00AC7B22" w14:paraId="11CC2419" w14:textId="77777777">
            <w:pPr>
              <w:pStyle w:val="LongSubtitle"/>
            </w:pPr>
            <w:r w:rsidRPr="003747D9">
              <w:t xml:space="preserve">First name(s): </w:t>
            </w:r>
          </w:p>
        </w:tc>
        <w:tc>
          <w:tcPr>
            <w:tcW w:w="4104" w:type="dxa"/>
          </w:tcPr>
          <w:p w:rsidRPr="003747D9" w:rsidR="00AC7B22" w:rsidP="00F30536" w:rsidRDefault="00AC7B22" w14:paraId="5F917EFD" w14:textId="77777777">
            <w:pPr>
              <w:pStyle w:val="BodyText"/>
              <w:rPr>
                <w:b/>
                <w:sz w:val="28"/>
                <w:szCs w:val="28"/>
              </w:rPr>
            </w:pPr>
          </w:p>
        </w:tc>
      </w:tr>
      <w:tr w:rsidRPr="003747D9" w:rsidR="00702B9A" w:rsidTr="005B7711" w14:paraId="1731BA41" w14:textId="77777777">
        <w:tc>
          <w:tcPr>
            <w:tcW w:w="5524" w:type="dxa"/>
          </w:tcPr>
          <w:p w:rsidRPr="003747D9" w:rsidR="00702B9A" w:rsidP="00F30536" w:rsidRDefault="00702B9A" w14:paraId="7D57FF31" w14:textId="77777777">
            <w:pPr>
              <w:pStyle w:val="LongSubtitle"/>
            </w:pPr>
            <w:r w:rsidRPr="003747D9">
              <w:t xml:space="preserve">Today’s date: </w:t>
            </w:r>
          </w:p>
        </w:tc>
        <w:tc>
          <w:tcPr>
            <w:tcW w:w="4104" w:type="dxa"/>
          </w:tcPr>
          <w:p w:rsidRPr="003747D9" w:rsidR="00702B9A" w:rsidP="00F30536" w:rsidRDefault="00702B9A" w14:paraId="33E5EFEA" w14:textId="77777777">
            <w:pPr>
              <w:pStyle w:val="BodyText"/>
              <w:rPr>
                <w:b/>
                <w:sz w:val="28"/>
                <w:szCs w:val="28"/>
              </w:rPr>
            </w:pPr>
          </w:p>
        </w:tc>
      </w:tr>
      <w:tr w:rsidRPr="003747D9" w:rsidR="005B67D8" w:rsidTr="005B7711" w14:paraId="410B7809" w14:textId="77777777">
        <w:tc>
          <w:tcPr>
            <w:tcW w:w="5524" w:type="dxa"/>
          </w:tcPr>
          <w:p w:rsidRPr="003747D9" w:rsidR="005B67D8" w:rsidP="00F30536" w:rsidRDefault="005B67D8" w14:paraId="6A68EB88" w14:textId="27341784">
            <w:pPr>
              <w:pStyle w:val="LongSubtitle"/>
            </w:pPr>
            <w:r>
              <w:t xml:space="preserve">Are you a current member of the Governing Board standing for re-election? </w:t>
            </w:r>
          </w:p>
        </w:tc>
        <w:tc>
          <w:tcPr>
            <w:tcW w:w="4104" w:type="dxa"/>
          </w:tcPr>
          <w:p w:rsidRPr="003747D9" w:rsidR="005B67D8" w:rsidP="00F30536" w:rsidRDefault="005B67D8" w14:paraId="5620BD50" w14:textId="555E56DA">
            <w:pPr>
              <w:pStyle w:val="Body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[Yes/No]</w:t>
            </w:r>
          </w:p>
        </w:tc>
      </w:tr>
      <w:tr w:rsidRPr="003747D9" w:rsidR="00CC7932" w:rsidTr="005B7711" w14:paraId="27A96778" w14:textId="77777777">
        <w:tc>
          <w:tcPr>
            <w:tcW w:w="5524" w:type="dxa"/>
          </w:tcPr>
          <w:p w:rsidR="00CC7932" w:rsidP="00F30536" w:rsidRDefault="00CC7932" w14:paraId="6DF3FB30" w14:textId="65016A99">
            <w:pPr>
              <w:pStyle w:val="LongSubtitle"/>
            </w:pPr>
            <w:r>
              <w:t>Are you a</w:t>
            </w:r>
            <w:r w:rsidR="00F52DC8">
              <w:t xml:space="preserve"> Cochrane member in</w:t>
            </w:r>
            <w:r w:rsidRPr="00CC7932">
              <w:t xml:space="preserve"> a </w:t>
            </w:r>
            <w:r w:rsidR="00C375AB">
              <w:t>low-income or middle</w:t>
            </w:r>
            <w:r w:rsidR="00FD1639">
              <w:t>-</w:t>
            </w:r>
            <w:r w:rsidR="00C375AB">
              <w:t>income c</w:t>
            </w:r>
            <w:r w:rsidRPr="00CC7932">
              <w:t>ountry (LMIC)</w:t>
            </w:r>
            <w:r>
              <w:t>?</w:t>
            </w:r>
          </w:p>
        </w:tc>
        <w:tc>
          <w:tcPr>
            <w:tcW w:w="4104" w:type="dxa"/>
          </w:tcPr>
          <w:p w:rsidR="00CC7932" w:rsidP="00F30536" w:rsidRDefault="00CC7932" w14:paraId="43F84CDC" w14:textId="4D4EB092">
            <w:pPr>
              <w:pStyle w:val="Body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[Yes/No]</w:t>
            </w:r>
          </w:p>
        </w:tc>
      </w:tr>
    </w:tbl>
    <w:p w:rsidR="005B67D8" w:rsidP="00F30536" w:rsidRDefault="005B67D8" w14:paraId="462D6CAC" w14:textId="77777777">
      <w:pPr>
        <w:pStyle w:val="PagesIntroduction"/>
        <w:spacing w:after="0" w:line="240" w:lineRule="auto"/>
        <w:rPr>
          <w:rFonts w:asciiTheme="majorHAnsi" w:hAnsiTheme="majorHAnsi"/>
          <w:b/>
        </w:rPr>
      </w:pPr>
    </w:p>
    <w:p w:rsidR="005B67D8" w:rsidP="00F30536" w:rsidRDefault="005B67D8" w14:paraId="43D822F3" w14:textId="452A09AC">
      <w:pPr>
        <w:pStyle w:val="PagesIntroduction"/>
        <w:spacing w:after="0" w:line="240" w:lineRule="auto"/>
        <w:rPr>
          <w:rFonts w:asciiTheme="majorHAnsi" w:hAnsiTheme="majorHAnsi"/>
          <w:b/>
        </w:rPr>
      </w:pPr>
      <w:r w:rsidRPr="003747D9">
        <w:rPr>
          <w:rFonts w:asciiTheme="majorHAnsi" w:hAnsiTheme="majorHAnsi"/>
          <w:b/>
        </w:rPr>
        <w:t xml:space="preserve">Questions </w:t>
      </w:r>
      <w:r>
        <w:rPr>
          <w:rFonts w:asciiTheme="majorHAnsi" w:hAnsiTheme="majorHAnsi"/>
          <w:b/>
        </w:rPr>
        <w:t>1-</w:t>
      </w:r>
      <w:r w:rsidR="00FD77A0">
        <w:rPr>
          <w:rFonts w:asciiTheme="majorHAnsi" w:hAnsiTheme="majorHAnsi"/>
          <w:b/>
        </w:rPr>
        <w:t>4</w:t>
      </w:r>
      <w:r w:rsidRPr="003747D9">
        <w:rPr>
          <w:rFonts w:asciiTheme="majorHAnsi" w:hAnsiTheme="majorHAnsi"/>
          <w:b/>
        </w:rPr>
        <w:t xml:space="preserve">: </w:t>
      </w:r>
      <w:r w:rsidR="00D453BC">
        <w:rPr>
          <w:rFonts w:asciiTheme="majorHAnsi" w:hAnsiTheme="majorHAnsi"/>
          <w:b/>
        </w:rPr>
        <w:t>Skills, experience and</w:t>
      </w:r>
      <w:r>
        <w:rPr>
          <w:rFonts w:asciiTheme="majorHAnsi" w:hAnsiTheme="majorHAnsi"/>
          <w:b/>
        </w:rPr>
        <w:t xml:space="preserve"> </w:t>
      </w:r>
      <w:r w:rsidR="005B7711">
        <w:rPr>
          <w:rFonts w:asciiTheme="majorHAnsi" w:hAnsiTheme="majorHAnsi"/>
          <w:b/>
        </w:rPr>
        <w:t>m</w:t>
      </w:r>
      <w:r>
        <w:rPr>
          <w:rFonts w:asciiTheme="majorHAnsi" w:hAnsiTheme="majorHAnsi"/>
          <w:b/>
        </w:rPr>
        <w:t>otivation</w:t>
      </w:r>
    </w:p>
    <w:p w:rsidRPr="005B67D8" w:rsidR="005B67D8" w:rsidP="00F30536" w:rsidRDefault="005B67D8" w14:paraId="610AF768" w14:textId="77777777">
      <w:pPr>
        <w:pStyle w:val="BodyText"/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3747D9" w:rsidR="00A3078E" w:rsidTr="0055596C" w14:paraId="5DEDA2D4" w14:textId="77777777">
        <w:tc>
          <w:tcPr>
            <w:tcW w:w="9628" w:type="dxa"/>
          </w:tcPr>
          <w:p w:rsidRPr="00801981" w:rsidR="00801981" w:rsidP="00F30536" w:rsidRDefault="00C20108" w14:paraId="4AFD5A63" w14:textId="6FB8765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Please </w:t>
            </w:r>
            <w:r w:rsidR="0072796D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outline your experience of</w:t>
            </w:r>
            <w:r w:rsidR="00084F6A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 </w:t>
            </w:r>
            <w:r w:rsidRPr="002B2F58" w:rsidR="00801981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serving as a </w:t>
            </w:r>
            <w:r w:rsidR="002B2F58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trustee, </w:t>
            </w:r>
            <w:r w:rsidRPr="002B2F58" w:rsidR="00801981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member of a </w:t>
            </w:r>
            <w:r w:rsidR="002B2F58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g</w:t>
            </w:r>
            <w:r w:rsidRPr="002B2F58" w:rsidR="00801981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overning board, board of directors, management group or similar? </w:t>
            </w:r>
            <w:r w:rsidR="002C1DCC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br/>
            </w:r>
            <w:r w:rsidRPr="002B2F58" w:rsidR="00801981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(maximum 200 words)</w:t>
            </w:r>
          </w:p>
          <w:p w:rsidR="00EC78EF" w:rsidP="000236F5" w:rsidRDefault="00EC78EF" w14:paraId="3233F150" w14:textId="77777777">
            <w:p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</w:p>
          <w:p w:rsidRPr="000236F5" w:rsidR="009725B8" w:rsidP="000236F5" w:rsidRDefault="009725B8" w14:paraId="44391BD5" w14:textId="5C455AB4">
            <w:p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</w:p>
        </w:tc>
      </w:tr>
      <w:tr w:rsidRPr="003747D9" w:rsidR="00A620ED" w:rsidTr="0055596C" w14:paraId="076DC1A2" w14:textId="77777777">
        <w:tc>
          <w:tcPr>
            <w:tcW w:w="9628" w:type="dxa"/>
          </w:tcPr>
          <w:p w:rsidR="00FE7FA3" w:rsidP="00474613" w:rsidRDefault="00474613" w14:paraId="140EB174" w14:textId="25C5D36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Can you demonstrate your commitment to Cochrane’s mission, vision and founding principles</w:t>
            </w:r>
            <w:r w:rsidR="00FE7FA3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? </w:t>
            </w:r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(link- </w:t>
            </w:r>
            <w:hyperlink w:history="1" r:id="rId11">
              <w:r w:rsidRPr="004B47A3">
                <w:rPr>
                  <w:rStyle w:val="Hyperlink"/>
                  <w:rFonts w:asciiTheme="majorHAnsi" w:hAnsiTheme="majorHAnsi" w:cstheme="minorHAnsi"/>
                  <w:sz w:val="28"/>
                  <w:szCs w:val="28"/>
                </w:rPr>
                <w:t>About us | Cochrane</w:t>
              </w:r>
            </w:hyperlink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)</w:t>
            </w:r>
          </w:p>
          <w:p w:rsidR="00A620ED" w:rsidP="00FE7FA3" w:rsidRDefault="00FE7FA3" w14:paraId="4DAAB51A" w14:textId="77777777">
            <w:pPr>
              <w:pStyle w:val="ListParagraph"/>
              <w:ind w:left="360"/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  <w:r w:rsidRPr="002B2F58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(maximum 200 words)</w:t>
            </w:r>
            <w:r w:rsidRPr="00474613" w:rsidR="00FB0CC3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br/>
            </w:r>
          </w:p>
          <w:p w:rsidRPr="00474613" w:rsidR="00FE7FA3" w:rsidP="00FE7FA3" w:rsidRDefault="00FE7FA3" w14:paraId="187624C8" w14:textId="12BA6278">
            <w:pPr>
              <w:pStyle w:val="ListParagraph"/>
              <w:ind w:left="360"/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</w:p>
        </w:tc>
      </w:tr>
      <w:tr w:rsidRPr="003747D9" w:rsidR="00A3078E" w:rsidTr="0055596C" w14:paraId="2935ED86" w14:textId="77777777">
        <w:tc>
          <w:tcPr>
            <w:tcW w:w="9628" w:type="dxa"/>
          </w:tcPr>
          <w:p w:rsidRPr="00C23BB1" w:rsidR="00EC78EF" w:rsidP="00F30536" w:rsidRDefault="00CF61AC" w14:paraId="5DAE6AEC" w14:textId="31AB17A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How have you</w:t>
            </w:r>
            <w:r w:rsidRPr="00C23BB1" w:rsidR="000236F5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 contribut</w:t>
            </w:r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ed</w:t>
            </w:r>
            <w:r w:rsidRPr="00C23BB1" w:rsidR="000236F5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 to Cochrane’s work</w:t>
            </w:r>
            <w:r w:rsidR="00084F6A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?</w:t>
            </w:r>
            <w:r w:rsidR="002C1DCC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br/>
            </w:r>
            <w:r w:rsidRPr="00C23BB1" w:rsidR="000236F5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(maximum 200 words)</w:t>
            </w:r>
          </w:p>
          <w:p w:rsidR="00EC78EF" w:rsidP="00F30536" w:rsidRDefault="00EC78EF" w14:paraId="724FCD25" w14:textId="77777777">
            <w:pPr>
              <w:pStyle w:val="PagesBodytext"/>
              <w:spacing w:after="0" w:line="240" w:lineRule="auto"/>
              <w:rPr>
                <w:color w:val="962D91" w:themeColor="background2"/>
              </w:rPr>
            </w:pPr>
          </w:p>
          <w:p w:rsidRPr="003747D9" w:rsidR="00FE7FA3" w:rsidP="00F30536" w:rsidRDefault="00FE7FA3" w14:paraId="008C80CD" w14:textId="3BC4A0B4">
            <w:pPr>
              <w:pStyle w:val="PagesBodytext"/>
              <w:spacing w:after="0" w:line="240" w:lineRule="auto"/>
              <w:rPr>
                <w:color w:val="962D91" w:themeColor="background2"/>
              </w:rPr>
            </w:pPr>
          </w:p>
        </w:tc>
      </w:tr>
    </w:tbl>
    <w:p w:rsidRPr="003747D9" w:rsidR="00EC78EF" w:rsidP="00F30536" w:rsidRDefault="00EC78EF" w14:paraId="314ED574" w14:textId="7D103E0B">
      <w:pPr>
        <w:pStyle w:val="PagesBodytext"/>
        <w:spacing w:after="0" w:line="240" w:lineRule="auto"/>
        <w:rPr>
          <w:color w:val="962D91" w:themeColor="background2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3747D9" w:rsidR="00A3078E" w:rsidTr="0055596C" w14:paraId="0A334C86" w14:textId="77777777">
        <w:tc>
          <w:tcPr>
            <w:tcW w:w="9628" w:type="dxa"/>
          </w:tcPr>
          <w:p w:rsidR="00EC78EF" w:rsidP="0088628D" w:rsidRDefault="008A1BF3" w14:paraId="75B8377F" w14:textId="77777777">
            <w:pPr>
              <w:pStyle w:val="PagesBodytext"/>
              <w:numPr>
                <w:ilvl w:val="0"/>
                <w:numId w:val="4"/>
              </w:numPr>
              <w:spacing w:after="0" w:line="240" w:lineRule="auto"/>
              <w:rPr>
                <w:color w:val="962D91" w:themeColor="background2"/>
                <w:sz w:val="28"/>
                <w:szCs w:val="28"/>
              </w:rPr>
            </w:pPr>
            <w:r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>Trustees are required to act only in the best interest of the charity and make decision collectively</w:t>
            </w:r>
            <w:r w:rsidR="0088628D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 xml:space="preserve">. Members of the Governing Board </w:t>
            </w:r>
            <w:r w:rsidR="00C56F42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 xml:space="preserve">take a </w:t>
            </w:r>
            <w:r w:rsidRPr="0088628D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>collaborative approach to decision-making</w:t>
            </w:r>
            <w:r w:rsidR="00C56F42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 xml:space="preserve"> and must </w:t>
            </w:r>
            <w:r w:rsidRPr="0088628D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>set aside personal opinions and group affiliations</w:t>
            </w:r>
            <w:r w:rsidR="00C56F42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>.</w:t>
            </w:r>
            <w:r w:rsidRPr="0088628D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 xml:space="preserve"> Please describe how you would fulfil this obligation, using examples</w:t>
            </w:r>
            <w:r w:rsidR="009F3363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t>.</w:t>
            </w:r>
            <w:r w:rsidR="002C1DCC">
              <w:rPr>
                <w:rFonts w:cstheme="minorHAnsi"/>
                <w:color w:val="962D91" w:themeColor="background2"/>
                <w:sz w:val="28"/>
                <w:szCs w:val="28"/>
                <w:lang w:eastAsia="en-GB"/>
              </w:rPr>
              <w:br/>
            </w:r>
            <w:r w:rsidRPr="0088628D">
              <w:rPr>
                <w:color w:val="962D91" w:themeColor="background2"/>
                <w:sz w:val="28"/>
                <w:szCs w:val="28"/>
              </w:rPr>
              <w:t>(maximum 200 words).</w:t>
            </w:r>
            <w:r w:rsidR="003C154F">
              <w:rPr>
                <w:color w:val="962D91" w:themeColor="background2"/>
                <w:sz w:val="28"/>
                <w:szCs w:val="28"/>
              </w:rPr>
              <w:br/>
            </w:r>
          </w:p>
          <w:p w:rsidRPr="0088628D" w:rsidR="0018788A" w:rsidP="0018788A" w:rsidRDefault="0018788A" w14:paraId="0D80330E" w14:textId="065797E5">
            <w:pPr>
              <w:pStyle w:val="PagesBodytext"/>
              <w:spacing w:after="0" w:line="240" w:lineRule="auto"/>
              <w:rPr>
                <w:color w:val="962D91" w:themeColor="background2"/>
                <w:sz w:val="28"/>
                <w:szCs w:val="28"/>
              </w:rPr>
            </w:pPr>
          </w:p>
        </w:tc>
      </w:tr>
    </w:tbl>
    <w:p w:rsidRPr="003747D9" w:rsidR="00EC78EF" w:rsidP="00F30536" w:rsidRDefault="00EC78EF" w14:paraId="26BA8051" w14:textId="3668A4CF">
      <w:pPr>
        <w:pStyle w:val="PagesBodytext"/>
        <w:spacing w:after="0" w:line="240" w:lineRule="auto"/>
        <w:rPr>
          <w:color w:val="962D91" w:themeColor="background2"/>
          <w:sz w:val="28"/>
          <w:szCs w:val="28"/>
          <w:highlight w:val="yellow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3747D9" w:rsidR="00A3078E" w:rsidTr="0055596C" w14:paraId="7E514D60" w14:textId="77777777">
        <w:tc>
          <w:tcPr>
            <w:tcW w:w="9628" w:type="dxa"/>
          </w:tcPr>
          <w:p w:rsidR="00270237" w:rsidP="00F30536" w:rsidRDefault="003C154F" w14:paraId="035FCA0A" w14:textId="61DAEBB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  <w:r w:rsidRPr="003C154F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What </w:t>
            </w:r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skills, experience and </w:t>
            </w:r>
            <w:r w:rsidR="00AD1B5B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personal </w:t>
            </w:r>
            <w: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qualities </w:t>
            </w:r>
            <w:r w:rsidRPr="003C154F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do you </w:t>
            </w:r>
            <w:r w:rsidR="005E38CE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have to enable you to </w:t>
            </w:r>
            <w:r w:rsidR="00C810F7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serve as</w:t>
            </w:r>
            <w:r w:rsidRPr="003C154F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 xml:space="preserve"> an effective member of the Cochrane Governing Board</w:t>
            </w:r>
            <w:r w:rsidR="009F3363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?</w:t>
            </w:r>
            <w:r w:rsidR="00177E88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br/>
            </w:r>
            <w:r w:rsidRPr="003C154F"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  <w:t>(maximum 200 words)</w:t>
            </w:r>
          </w:p>
          <w:p w:rsidR="0018788A" w:rsidP="0018788A" w:rsidRDefault="0018788A" w14:paraId="08E84142" w14:textId="77777777">
            <w:p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</w:p>
          <w:p w:rsidRPr="00FE7FA3" w:rsidR="00C810F7" w:rsidP="00FE7FA3" w:rsidRDefault="00C810F7" w14:paraId="518BE15B" w14:textId="20053682">
            <w:pPr>
              <w:rPr>
                <w:rFonts w:asciiTheme="majorHAnsi" w:hAnsiTheme="majorHAnsi" w:cstheme="minorHAnsi"/>
                <w:color w:val="962D91" w:themeColor="background2"/>
                <w:sz w:val="28"/>
                <w:szCs w:val="28"/>
              </w:rPr>
            </w:pPr>
          </w:p>
        </w:tc>
      </w:tr>
    </w:tbl>
    <w:p w:rsidRPr="003747D9" w:rsidR="00270237" w:rsidP="00F30536" w:rsidRDefault="00270237" w14:paraId="67876DCB" w14:textId="26C6DF18">
      <w:pPr>
        <w:pStyle w:val="PagesBodytext"/>
        <w:spacing w:after="0" w:line="240" w:lineRule="auto"/>
        <w:rPr>
          <w:color w:val="962D91" w:themeColor="background2"/>
          <w:sz w:val="28"/>
          <w:szCs w:val="28"/>
          <w:highlight w:val="yellow"/>
        </w:rPr>
      </w:pPr>
    </w:p>
    <w:p w:rsidR="005B7711" w:rsidP="00F30536" w:rsidRDefault="005B7711" w14:paraId="7A46048C" w14:textId="77777777">
      <w:pPr>
        <w:pStyle w:val="PagesIntroduction"/>
        <w:spacing w:after="0" w:line="240" w:lineRule="auto"/>
        <w:rPr>
          <w:rFonts w:asciiTheme="majorHAnsi" w:hAnsiTheme="majorHAnsi"/>
        </w:rPr>
        <w:sectPr w:rsidR="005B7711" w:rsidSect="00F30536">
          <w:headerReference w:type="default" r:id="rId12"/>
          <w:footerReference w:type="default" r:id="rId13"/>
          <w:headerReference w:type="first" r:id="rId14"/>
          <w:pgSz w:w="11906" w:h="16838" w:orient="portrait" w:code="9"/>
          <w:pgMar w:top="1961" w:right="1134" w:bottom="1134" w:left="1134" w:header="426" w:footer="624" w:gutter="0"/>
          <w:cols w:space="708"/>
          <w:titlePg/>
          <w:docGrid w:linePitch="360"/>
        </w:sectPr>
      </w:pPr>
    </w:p>
    <w:p w:rsidRPr="003747D9" w:rsidR="0001333F" w:rsidP="00F30536" w:rsidRDefault="005B7711" w14:paraId="5339718E" w14:textId="52316D56">
      <w:pPr>
        <w:pStyle w:val="PagesIntroduction"/>
        <w:spacing w:after="0" w:line="240" w:lineRule="auto"/>
        <w:rPr>
          <w:rFonts w:asciiTheme="majorHAnsi" w:hAnsiTheme="majorHAnsi"/>
          <w:b/>
        </w:rPr>
      </w:pPr>
      <w:r w:rsidRPr="003747D9">
        <w:rPr>
          <w:rFonts w:asciiTheme="majorHAnsi" w:hAnsiTheme="majorHAnsi"/>
          <w:b/>
        </w:rPr>
        <w:t>Specific Skills</w:t>
      </w:r>
    </w:p>
    <w:p w:rsidRPr="003B5B07" w:rsidR="005B7711" w:rsidP="003B5B07" w:rsidRDefault="00371544" w14:paraId="2F73464C" w14:textId="32C9BFC2">
      <w:pPr>
        <w:pStyle w:val="PagesBodytext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These are the essential</w:t>
      </w:r>
      <w:r w:rsidRPr="00AD179D">
        <w:rPr>
          <w:color w:val="000000" w:themeColor="text1"/>
        </w:rPr>
        <w:t xml:space="preserve"> skills, knowledge and experience that the Board need</w:t>
      </w:r>
      <w:r>
        <w:rPr>
          <w:color w:val="000000" w:themeColor="text1"/>
        </w:rPr>
        <w:t xml:space="preserve">s </w:t>
      </w:r>
      <w:r w:rsidRPr="00AD179D">
        <w:rPr>
          <w:color w:val="000000" w:themeColor="text1"/>
        </w:rPr>
        <w:t>from its members collectively</w:t>
      </w:r>
      <w:r>
        <w:rPr>
          <w:color w:val="000000" w:themeColor="text1"/>
        </w:rPr>
        <w:t xml:space="preserve">. </w:t>
      </w:r>
      <w:r w:rsidRPr="003747D9">
        <w:rPr>
          <w:color w:val="000000" w:themeColor="text1"/>
        </w:rPr>
        <w:t xml:space="preserve">We </w:t>
      </w:r>
      <w:r>
        <w:rPr>
          <w:color w:val="000000" w:themeColor="text1"/>
        </w:rPr>
        <w:t>do not</w:t>
      </w:r>
      <w:r w:rsidRPr="003747D9">
        <w:rPr>
          <w:color w:val="000000" w:themeColor="text1"/>
        </w:rPr>
        <w:t xml:space="preserve"> expect any single Governing Board member to have all</w:t>
      </w:r>
      <w:r>
        <w:rPr>
          <w:color w:val="000000" w:themeColor="text1"/>
        </w:rPr>
        <w:t xml:space="preserve"> the</w:t>
      </w:r>
      <w:r w:rsidRPr="003747D9">
        <w:rPr>
          <w:color w:val="000000" w:themeColor="text1"/>
        </w:rPr>
        <w:t xml:space="preserve"> skills and experience</w:t>
      </w:r>
      <w:r>
        <w:rPr>
          <w:color w:val="000000" w:themeColor="text1"/>
        </w:rPr>
        <w:t xml:space="preserve"> listed below</w:t>
      </w:r>
      <w:r w:rsidR="00591444">
        <w:rPr>
          <w:color w:val="000000" w:themeColor="text1"/>
        </w:rPr>
        <w:t>.</w:t>
      </w:r>
      <w:r w:rsidR="00591444">
        <w:rPr>
          <w:color w:val="000000" w:themeColor="text1"/>
        </w:rPr>
        <w:br/>
      </w:r>
      <w:r w:rsidR="00967E15">
        <w:rPr>
          <w:color w:val="000000" w:themeColor="text1"/>
        </w:rPr>
        <w:br/>
      </w:r>
      <w:r w:rsidR="00591444">
        <w:rPr>
          <w:color w:val="000000" w:themeColor="text1"/>
        </w:rPr>
        <w:t>T</w:t>
      </w:r>
      <w:r>
        <w:rPr>
          <w:color w:val="000000" w:themeColor="text1"/>
        </w:rPr>
        <w:t xml:space="preserve">he Governing Board is </w:t>
      </w:r>
      <w:r w:rsidRPr="00591444" w:rsidR="00591444">
        <w:rPr>
          <w:color w:val="000000" w:themeColor="text1"/>
        </w:rPr>
        <w:t>committed to improving the organizations’ approach to equity, diversity and inclusion. It recognises that having members with a broad mix of skills and knowledge as well as a range of perspectives and lived experiences will help the Board to be innovative, flexible, better able to adapt to a changing environment and address future challenges.</w:t>
      </w:r>
    </w:p>
    <w:p w:rsidR="005B7711" w:rsidP="00F30536" w:rsidRDefault="005B7711" w14:paraId="63781E9A" w14:textId="123AF3DB">
      <w:pPr>
        <w:pStyle w:val="PlainText"/>
        <w:rPr>
          <w:rFonts w:asciiTheme="majorHAnsi" w:hAnsiTheme="majorHAnsi"/>
          <w:b/>
          <w:bCs/>
        </w:rPr>
      </w:pPr>
    </w:p>
    <w:tbl>
      <w:tblPr>
        <w:tblStyle w:val="PagesTableStyle"/>
        <w:tblW w:w="15309" w:type="dxa"/>
        <w:tblInd w:w="-57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686"/>
        <w:gridCol w:w="4394"/>
        <w:gridCol w:w="2268"/>
        <w:gridCol w:w="4961"/>
      </w:tblGrid>
      <w:tr w:rsidRPr="005F692B" w:rsidR="00F30536" w:rsidTr="33D955DF" w14:paraId="763E15C8" w14:textId="306A0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  <w:tcMar/>
            <w:vAlign w:val="top"/>
          </w:tcPr>
          <w:p w:rsidRPr="00F30536" w:rsidR="00F30536" w:rsidP="00F30536" w:rsidRDefault="00F30536" w14:paraId="39E015E5" w14:textId="29753179">
            <w:pPr>
              <w:rPr>
                <w:rFonts w:asciiTheme="majorHAnsi" w:hAnsiTheme="majorHAnsi"/>
                <w:sz w:val="20"/>
                <w:szCs w:val="20"/>
              </w:rPr>
            </w:pPr>
            <w:r w:rsidRPr="00F30536">
              <w:rPr>
                <w:rFonts w:asciiTheme="majorHAnsi" w:hAnsiTheme="majorHAnsi"/>
                <w:sz w:val="20"/>
                <w:szCs w:val="20"/>
              </w:rPr>
              <w:t>Desired skills and experienc</w:t>
            </w:r>
            <w:r>
              <w:rPr>
                <w:rFonts w:asciiTheme="majorHAnsi" w:hAnsiTheme="majorHAnsi"/>
                <w:sz w:val="20"/>
                <w:szCs w:val="20"/>
              </w:rPr>
              <w:t>e for this election:</w:t>
            </w:r>
          </w:p>
          <w:p w:rsidRPr="00F30536" w:rsidR="00F30536" w:rsidP="00F30536" w:rsidRDefault="00F30536" w14:paraId="64B4B2ED" w14:textId="777777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tcMar/>
            <w:vAlign w:val="top"/>
          </w:tcPr>
          <w:p w:rsidRPr="00F30536" w:rsidR="00F30536" w:rsidP="00F30536" w:rsidRDefault="00F30536" w14:paraId="03412BE8" w14:textId="5B7D2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30536">
              <w:rPr>
                <w:rFonts w:asciiTheme="majorHAnsi" w:hAnsiTheme="majorHAnsi"/>
                <w:sz w:val="20"/>
                <w:szCs w:val="20"/>
              </w:rPr>
              <w:t>Which means to you can: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62D91" w:themeFill="accent2"/>
            <w:tcMar/>
            <w:vAlign w:val="top"/>
          </w:tcPr>
          <w:p w:rsidR="00F30536" w:rsidP="00F30536" w:rsidRDefault="00F30536" w14:paraId="6A37296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Do you have skills and experience in this area? </w:t>
            </w:r>
          </w:p>
          <w:p w:rsidR="00F30536" w:rsidP="00F30536" w:rsidRDefault="00F30536" w14:paraId="2F0D6FB7" w14:textId="543BCA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[YES/NO]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shd w:val="clear" w:color="auto" w:fill="962D91" w:themeFill="accent2"/>
            <w:tcMar/>
            <w:vAlign w:val="top"/>
          </w:tcPr>
          <w:p w:rsidR="00F30536" w:rsidP="00F30536" w:rsidRDefault="00F30536" w14:paraId="6EE78E86" w14:textId="403E8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YES, please provide</w:t>
            </w:r>
            <w:r w:rsidR="0033739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example</w:t>
            </w:r>
            <w:r w:rsidR="00762C7F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Pr="005F692B" w:rsidR="00F30536" w:rsidTr="33D955DF" w14:paraId="2A617C26" w14:textId="4453A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Mar/>
            <w:vAlign w:val="top"/>
          </w:tcPr>
          <w:p w:rsidRPr="005F692B" w:rsidR="00F30536" w:rsidP="00F30536" w:rsidRDefault="00E776E8" w14:paraId="624E0D93" w14:textId="057A505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="00CC7932">
              <w:rPr>
                <w:rFonts w:asciiTheme="majorHAnsi" w:hAnsiTheme="majorHAnsi"/>
                <w:sz w:val="20"/>
                <w:szCs w:val="20"/>
              </w:rPr>
              <w:t xml:space="preserve">xperience </w:t>
            </w:r>
            <w:r w:rsidR="009519FC">
              <w:rPr>
                <w:rFonts w:asciiTheme="majorHAnsi" w:hAnsiTheme="majorHAnsi"/>
                <w:sz w:val="20"/>
                <w:szCs w:val="20"/>
              </w:rPr>
              <w:t>of serving on a Governing Board, Board of Trustees or similar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tcMar/>
          </w:tcPr>
          <w:p w:rsidRPr="002C6455" w:rsidR="00CC7932" w:rsidP="33D955DF" w:rsidRDefault="00412099" w14:paraId="676BB73D" w14:textId="20775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asciiTheme="majorAscii" w:hAnsiTheme="majorAscii"/>
                <w:sz w:val="20"/>
                <w:szCs w:val="20"/>
                <w:lang w:val="en"/>
              </w:rPr>
            </w:pPr>
            <w:r w:rsidRPr="33D955DF" w:rsidR="00412099">
              <w:rPr>
                <w:rFonts w:ascii="Source Sans Pro" w:hAnsi="Source Sans Pro" w:asciiTheme="majorAscii" w:hAnsiTheme="majorAscii"/>
                <w:sz w:val="20"/>
                <w:szCs w:val="20"/>
              </w:rPr>
              <w:t>C</w:t>
            </w:r>
            <w:r w:rsidRPr="33D955DF" w:rsidR="66953A3D">
              <w:rPr>
                <w:rFonts w:ascii="Source Sans Pro" w:hAnsi="Source Sans Pro" w:asciiTheme="majorAscii" w:hAnsiTheme="majorAscii"/>
                <w:sz w:val="20"/>
                <w:szCs w:val="20"/>
                <w:lang w:val="en"/>
              </w:rPr>
              <w:t>ontribute</w:t>
            </w:r>
            <w:r w:rsidRPr="33D955DF" w:rsidR="00412099">
              <w:rPr>
                <w:rFonts w:ascii="Source Sans Pro" w:hAnsi="Source Sans Pro" w:asciiTheme="majorAscii" w:hAnsiTheme="majorAscii"/>
                <w:sz w:val="20"/>
                <w:szCs w:val="20"/>
                <w:lang w:val="en"/>
              </w:rPr>
              <w:t xml:space="preserve"> actively to the Governing Board’s role in giving firm strategic direction to the organization and evaluating performance against agreed targets</w:t>
            </w:r>
            <w:r w:rsidRPr="33D955DF" w:rsidR="002C6455">
              <w:rPr>
                <w:rFonts w:ascii="Source Sans Pro" w:hAnsi="Source Sans Pro" w:asciiTheme="majorAscii" w:hAnsiTheme="majorAscii"/>
                <w:sz w:val="20"/>
                <w:szCs w:val="20"/>
                <w:lang w:val="en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00F30536" w:rsidP="00F30536" w:rsidRDefault="00F30536" w14:paraId="1C8D1F4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F30536" w:rsidP="00F30536" w:rsidRDefault="00F30536" w14:paraId="5881D54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5F692B" w:rsidR="00F30536" w:rsidTr="33D955DF" w14:paraId="4C5889FC" w14:textId="07DF6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Mar/>
            <w:vAlign w:val="top"/>
          </w:tcPr>
          <w:p w:rsidR="00F30536" w:rsidP="004355C6" w:rsidRDefault="004268CA" w14:paraId="4A3DD6CB" w14:textId="77777777">
            <w:pPr>
              <w:rPr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</w:pPr>
            <w:r>
              <w:rPr>
                <w:rFonts w:asciiTheme="majorHAnsi" w:hAnsiTheme="majorHAnsi"/>
                <w:sz w:val="20"/>
                <w:szCs w:val="20"/>
                <w:lang w:val="en"/>
              </w:rPr>
              <w:t>E</w:t>
            </w:r>
            <w:r w:rsidRPr="004268CA">
              <w:rPr>
                <w:rFonts w:asciiTheme="majorHAnsi" w:hAnsiTheme="majorHAnsi"/>
                <w:sz w:val="20"/>
                <w:szCs w:val="20"/>
                <w:lang w:val="en"/>
              </w:rPr>
              <w:t>xperience of serving on a Finance, Audit and Risk Committee or equivalent</w:t>
            </w:r>
          </w:p>
          <w:p w:rsidRPr="004355C6" w:rsidR="00010AA5" w:rsidP="004355C6" w:rsidRDefault="00010AA5" w14:paraId="09648160" w14:textId="21F098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tcMar/>
            <w:vAlign w:val="top"/>
          </w:tcPr>
          <w:p w:rsidRPr="005F692B" w:rsidR="00F30536" w:rsidP="00F30536" w:rsidRDefault="00E55463" w14:paraId="6FC3F9F1" w14:textId="6E058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Understand</w:t>
            </w:r>
            <w:r w:rsidRPr="00DD319F" w:rsidR="00DD319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budgets, accounts and financial statements</w:t>
            </w:r>
            <w:r w:rsidR="0094644F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  <w:r w:rsidRPr="00DD319F" w:rsidR="00DD319F">
              <w:rPr>
                <w:rFonts w:asciiTheme="majorHAnsi" w:hAnsiTheme="majorHAnsi"/>
                <w:sz w:val="20"/>
                <w:szCs w:val="20"/>
                <w:lang w:val="en-US"/>
              </w:rPr>
              <w:t> </w:t>
            </w:r>
            <w:r w:rsidRPr="00DD319F" w:rsidR="00DD319F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5F692B" w:rsidR="00F30536" w:rsidP="00F30536" w:rsidRDefault="00F30536" w14:paraId="2A33E0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5F692B" w:rsidR="00F30536" w:rsidP="00F30536" w:rsidRDefault="00F30536" w14:paraId="2089AC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5F692B" w:rsidR="00F30536" w:rsidTr="33D955DF" w14:paraId="4D1707B6" w14:textId="37101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Mar/>
            <w:vAlign w:val="top"/>
          </w:tcPr>
          <w:p w:rsidRPr="00D23123" w:rsidR="00F30536" w:rsidP="00D23123" w:rsidRDefault="00D23123" w14:paraId="092BDB86" w14:textId="18105138">
            <w:pPr>
              <w:rPr>
                <w:rFonts w:asciiTheme="majorHAnsi" w:hAnsiTheme="majorHAnsi"/>
                <w:sz w:val="20"/>
                <w:szCs w:val="20"/>
              </w:rPr>
            </w:pPr>
            <w:r w:rsidRPr="00D23123">
              <w:rPr>
                <w:rFonts w:asciiTheme="majorHAnsi" w:hAnsiTheme="majorHAnsi"/>
                <w:sz w:val="20"/>
                <w:szCs w:val="20"/>
              </w:rPr>
              <w:t xml:space="preserve">Fundraising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tcMar/>
          </w:tcPr>
          <w:p w:rsidRPr="005F692B" w:rsidR="00F30536" w:rsidP="00F30536" w:rsidRDefault="00370145" w14:paraId="7291592D" w14:textId="7D462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Share your knowledge and experience in d</w:t>
            </w:r>
            <w:r w:rsidRPr="005F692B" w:rsidR="005E18B8">
              <w:rPr>
                <w:rFonts w:asciiTheme="majorHAnsi" w:hAnsiTheme="majorHAnsi"/>
                <w:sz w:val="20"/>
                <w:szCs w:val="20"/>
              </w:rPr>
              <w:t>evelop</w:t>
            </w:r>
            <w:r>
              <w:rPr>
                <w:rFonts w:asciiTheme="majorHAnsi" w:hAnsiTheme="majorHAnsi"/>
                <w:sz w:val="20"/>
                <w:szCs w:val="20"/>
              </w:rPr>
              <w:t>ing</w:t>
            </w:r>
            <w:r w:rsidRPr="005F692B" w:rsidR="005E18B8">
              <w:rPr>
                <w:rFonts w:asciiTheme="majorHAnsi" w:hAnsiTheme="majorHAnsi"/>
                <w:sz w:val="20"/>
                <w:szCs w:val="20"/>
              </w:rPr>
              <w:t xml:space="preserve"> opportunities</w:t>
            </w:r>
            <w:r w:rsidR="005E18B8">
              <w:rPr>
                <w:rFonts w:asciiTheme="majorHAnsi" w:hAnsiTheme="majorHAnsi"/>
                <w:sz w:val="20"/>
                <w:szCs w:val="20"/>
              </w:rPr>
              <w:t xml:space="preserve"> for income generation</w:t>
            </w:r>
            <w:r w:rsidRPr="005F692B" w:rsidR="005E18B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E18B8">
              <w:rPr>
                <w:rFonts w:asciiTheme="majorHAnsi" w:hAnsiTheme="majorHAnsi"/>
                <w:sz w:val="20"/>
                <w:szCs w:val="20"/>
              </w:rPr>
              <w:t>build</w:t>
            </w:r>
            <w:r>
              <w:rPr>
                <w:rFonts w:asciiTheme="majorHAnsi" w:hAnsiTheme="majorHAnsi"/>
                <w:sz w:val="20"/>
                <w:szCs w:val="20"/>
              </w:rPr>
              <w:t>ing</w:t>
            </w:r>
            <w:r w:rsidR="005E18B8">
              <w:rPr>
                <w:rFonts w:asciiTheme="majorHAnsi" w:hAnsiTheme="majorHAnsi"/>
                <w:sz w:val="20"/>
                <w:szCs w:val="20"/>
              </w:rPr>
              <w:t xml:space="preserve"> organizational relationships and</w:t>
            </w:r>
            <w:r w:rsidRPr="005F692B" w:rsidR="005E18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E18B8">
              <w:rPr>
                <w:rFonts w:asciiTheme="majorHAnsi" w:hAnsiTheme="majorHAnsi"/>
                <w:sz w:val="20"/>
                <w:szCs w:val="20"/>
              </w:rPr>
              <w:t>access</w:t>
            </w:r>
            <w:r w:rsidR="00D24D15">
              <w:rPr>
                <w:rFonts w:asciiTheme="majorHAnsi" w:hAnsiTheme="majorHAnsi"/>
                <w:sz w:val="20"/>
                <w:szCs w:val="20"/>
              </w:rPr>
              <w:t>ing</w:t>
            </w:r>
            <w:r w:rsidRPr="005F692B" w:rsidR="005E18B8">
              <w:rPr>
                <w:rFonts w:asciiTheme="majorHAnsi" w:hAnsiTheme="majorHAnsi"/>
                <w:sz w:val="20"/>
                <w:szCs w:val="20"/>
              </w:rPr>
              <w:t xml:space="preserve"> donor and partner networks</w:t>
            </w:r>
            <w:r w:rsidR="00D24D1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00F30536" w:rsidP="00F30536" w:rsidRDefault="00F30536" w14:paraId="337A297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F30536" w:rsidP="00F30536" w:rsidRDefault="00F30536" w14:paraId="7EE1B3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5F692B" w:rsidR="00F30536" w:rsidTr="33D955DF" w14:paraId="19FE9954" w14:textId="33A36FC2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Mar/>
            <w:vAlign w:val="top"/>
          </w:tcPr>
          <w:p w:rsidRPr="009410C2" w:rsidR="00F30536" w:rsidP="009410C2" w:rsidRDefault="00A3288C" w14:paraId="06408701" w14:textId="55146674">
            <w:pPr>
              <w:pStyle w:val="PlainText"/>
              <w:rPr>
                <w:rFonts w:asciiTheme="majorHAnsi" w:hAnsiTheme="majorHAnsi"/>
              </w:rPr>
            </w:pPr>
            <w:r w:rsidRPr="007636D7">
              <w:rPr>
                <w:rFonts w:asciiTheme="majorHAnsi" w:hAnsiTheme="majorHAnsi"/>
              </w:rPr>
              <w:t>Publishing and Open Access.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tcMar/>
            <w:vAlign w:val="top"/>
          </w:tcPr>
          <w:p w:rsidRPr="00CC7932" w:rsidR="00F30536" w:rsidP="00F30536" w:rsidRDefault="004B3227" w14:paraId="7487D4E0" w14:textId="2019B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trike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Guide others through the complexities and opportunities </w:t>
            </w:r>
            <w:r w:rsidR="000602D8">
              <w:rPr>
                <w:rFonts w:asciiTheme="majorHAnsi" w:hAnsiTheme="majorHAnsi"/>
                <w:sz w:val="20"/>
                <w:szCs w:val="20"/>
              </w:rPr>
              <w:t xml:space="preserve">that </w:t>
            </w:r>
            <w:r w:rsidR="006F1901">
              <w:rPr>
                <w:rFonts w:asciiTheme="majorHAnsi" w:hAnsiTheme="majorHAnsi"/>
                <w:sz w:val="20"/>
                <w:szCs w:val="20"/>
              </w:rPr>
              <w:t xml:space="preserve">Cochrane’s ambitions around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achieving Open Access </w:t>
            </w:r>
            <w:r w:rsidR="00A21D5E">
              <w:rPr>
                <w:rFonts w:asciiTheme="majorHAnsi" w:hAnsiTheme="majorHAnsi"/>
                <w:sz w:val="20"/>
                <w:szCs w:val="20"/>
              </w:rPr>
              <w:t>present.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346EE3" w:rsidR="00F30536" w:rsidP="00F30536" w:rsidRDefault="00F30536" w14:paraId="1EB2AD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346EE3" w:rsidR="00F30536" w:rsidP="00F30536" w:rsidRDefault="00F30536" w14:paraId="200338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5F692B" w:rsidR="00F30536" w:rsidTr="33D955DF" w14:paraId="45D24292" w14:textId="368CE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Mar/>
            <w:vAlign w:val="top"/>
          </w:tcPr>
          <w:p w:rsidRPr="00CC7932" w:rsidR="00CC7932" w:rsidP="00883A00" w:rsidRDefault="00CC7932" w14:paraId="0C70A112" w14:textId="7FD03198">
            <w:pPr>
              <w:rPr>
                <w:rFonts w:asciiTheme="majorHAnsi" w:hAnsiTheme="majorHAnsi"/>
                <w:sz w:val="20"/>
                <w:szCs w:val="20"/>
              </w:rPr>
            </w:pPr>
            <w:r w:rsidRPr="00CC7932">
              <w:rPr>
                <w:rFonts w:asciiTheme="majorHAnsi" w:hAnsiTheme="majorHAnsi"/>
                <w:sz w:val="20"/>
                <w:szCs w:val="20"/>
              </w:rPr>
              <w:t>Member engagement and communication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tcMar/>
          </w:tcPr>
          <w:p w:rsidRPr="005F692B" w:rsidR="00F30536" w:rsidP="6C603E69" w:rsidRDefault="0060013F" w14:paraId="57DFF54C" w14:textId="0AAE4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Understand</w:t>
            </w:r>
            <w:r w:rsidRPr="6C603E69" w:rsidR="11BFE620">
              <w:rPr>
                <w:rFonts w:asciiTheme="majorHAnsi" w:hAnsiTheme="majorHAnsi"/>
                <w:sz w:val="20"/>
                <w:szCs w:val="20"/>
              </w:rPr>
              <w:t xml:space="preserve"> communications</w:t>
            </w:r>
            <w:r w:rsidR="004C737D">
              <w:rPr>
                <w:rFonts w:asciiTheme="majorHAnsi" w:hAnsiTheme="majorHAnsi"/>
                <w:sz w:val="20"/>
                <w:szCs w:val="20"/>
              </w:rPr>
              <w:t xml:space="preserve"> and member engagement strategies and </w:t>
            </w:r>
            <w:r w:rsidRPr="6C603E69" w:rsidR="11BFE620">
              <w:rPr>
                <w:rFonts w:asciiTheme="majorHAnsi" w:hAnsiTheme="majorHAnsi"/>
                <w:sz w:val="20"/>
                <w:szCs w:val="20"/>
              </w:rPr>
              <w:t>processes</w:t>
            </w:r>
            <w:r w:rsidR="004C73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00F30536" w:rsidP="00F30536" w:rsidRDefault="00F30536" w14:paraId="44C3867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="00F30536" w:rsidP="00F30536" w:rsidRDefault="00F30536" w14:paraId="56275A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Pr="005F692B" w:rsidR="001F02B5" w:rsidTr="33D955DF" w14:paraId="1F31CB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Mar/>
            <w:vAlign w:val="top"/>
          </w:tcPr>
          <w:p w:rsidR="001F02B5" w:rsidP="6C603E69" w:rsidRDefault="6AF74E58" w14:paraId="1BCDDDBE" w14:textId="306A7FC3">
            <w:pPr>
              <w:rPr>
                <w:rFonts w:asciiTheme="majorHAnsi" w:hAnsiTheme="majorHAnsi"/>
                <w:sz w:val="20"/>
                <w:szCs w:val="20"/>
              </w:rPr>
            </w:pPr>
            <w:r w:rsidRPr="6C603E69">
              <w:rPr>
                <w:rFonts w:asciiTheme="majorHAnsi" w:hAnsiTheme="majorHAnsi"/>
                <w:sz w:val="20"/>
                <w:szCs w:val="20"/>
              </w:rPr>
              <w:t xml:space="preserve">Digital </w:t>
            </w:r>
            <w:r w:rsidRPr="6C603E69" w:rsidR="00CC7932">
              <w:rPr>
                <w:rFonts w:asciiTheme="majorHAnsi" w:hAnsiTheme="majorHAnsi"/>
                <w:sz w:val="20"/>
                <w:szCs w:val="20"/>
              </w:rPr>
              <w:t>and Artificial Intelligence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94" w:type="dxa"/>
            <w:tcMar/>
          </w:tcPr>
          <w:p w:rsidRPr="00072E25" w:rsidR="001F02B5" w:rsidP="00F30536" w:rsidRDefault="00E930F9" w14:paraId="43C076FF" w14:textId="3AD023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Bring to the Board an understanding of </w:t>
            </w:r>
            <w:r w:rsidR="005B197B">
              <w:rPr>
                <w:rFonts w:asciiTheme="majorHAnsi" w:hAnsiTheme="majorHAnsi"/>
                <w:sz w:val="20"/>
                <w:szCs w:val="20"/>
              </w:rPr>
              <w:t>u</w:t>
            </w:r>
            <w:r w:rsidRPr="005F692B" w:rsidR="005B197B">
              <w:rPr>
                <w:rFonts w:asciiTheme="majorHAnsi" w:hAnsiTheme="majorHAnsi"/>
                <w:sz w:val="20"/>
                <w:szCs w:val="20"/>
              </w:rPr>
              <w:t>ser-centred design</w:t>
            </w:r>
            <w:r w:rsidR="009F6E0C">
              <w:rPr>
                <w:rFonts w:asciiTheme="majorHAnsi" w:hAnsiTheme="majorHAnsi"/>
                <w:sz w:val="20"/>
                <w:szCs w:val="20"/>
              </w:rPr>
              <w:t xml:space="preserve"> and the </w:t>
            </w:r>
            <w:r w:rsidR="005B197B">
              <w:rPr>
                <w:rFonts w:asciiTheme="majorHAnsi" w:hAnsiTheme="majorHAnsi"/>
                <w:sz w:val="20"/>
                <w:szCs w:val="20"/>
              </w:rPr>
              <w:t>development</w:t>
            </w:r>
            <w:r w:rsidRPr="005F692B" w:rsidR="005B197B">
              <w:rPr>
                <w:rFonts w:asciiTheme="majorHAnsi" w:hAnsiTheme="majorHAnsi"/>
                <w:sz w:val="20"/>
                <w:szCs w:val="20"/>
              </w:rPr>
              <w:t xml:space="preserve"> and delivery of new </w:t>
            </w:r>
            <w:r w:rsidR="005B197B">
              <w:rPr>
                <w:rFonts w:asciiTheme="majorHAnsi" w:hAnsiTheme="majorHAnsi"/>
                <w:sz w:val="20"/>
                <w:szCs w:val="20"/>
              </w:rPr>
              <w:t xml:space="preserve">digital </w:t>
            </w:r>
            <w:r w:rsidRPr="005F692B" w:rsidR="005B197B">
              <w:rPr>
                <w:rFonts w:asciiTheme="majorHAnsi" w:hAnsiTheme="majorHAnsi"/>
                <w:sz w:val="20"/>
                <w:szCs w:val="20"/>
              </w:rPr>
              <w:t>product</w:t>
            </w:r>
            <w:r w:rsidR="009F6E0C">
              <w:rPr>
                <w:rFonts w:asciiTheme="majorHAnsi" w:hAnsiTheme="majorHAnsi"/>
                <w:sz w:val="20"/>
                <w:szCs w:val="20"/>
              </w:rPr>
              <w:t>s.</w:t>
            </w:r>
            <w:r w:rsidR="00CC793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Pr="00072E25" w:rsidR="001F02B5" w:rsidP="00F30536" w:rsidRDefault="001F02B5" w14:paraId="49A1FE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1" w:type="dxa"/>
            <w:tcMar/>
          </w:tcPr>
          <w:p w:rsidRPr="00072E25" w:rsidR="001F02B5" w:rsidP="00F30536" w:rsidRDefault="001F02B5" w14:paraId="66B0942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B7711" w:rsidP="00F30536" w:rsidRDefault="005B7711" w14:paraId="5A00A390" w14:textId="658FB7F5">
      <w:pPr>
        <w:pStyle w:val="PagesIntroduction"/>
        <w:spacing w:after="0" w:line="240" w:lineRule="auto"/>
        <w:rPr>
          <w:rFonts w:asciiTheme="majorHAnsi" w:hAnsiTheme="majorHAnsi"/>
        </w:rPr>
      </w:pPr>
    </w:p>
    <w:tbl>
      <w:tblPr>
        <w:tblStyle w:val="TableGridLight1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Pr="003747D9" w:rsidR="00FD77A0" w:rsidTr="00FD77A0" w14:paraId="74B2ECB6" w14:textId="77777777">
        <w:tc>
          <w:tcPr>
            <w:tcW w:w="15309" w:type="dxa"/>
          </w:tcPr>
          <w:p w:rsidRPr="003747D9" w:rsidR="00FD77A0" w:rsidRDefault="00FD77A0" w14:paraId="313260A8" w14:textId="59EA3131">
            <w:pPr>
              <w:pStyle w:val="LongSubtitle"/>
              <w:numPr>
                <w:ilvl w:val="0"/>
                <w:numId w:val="4"/>
              </w:numPr>
            </w:pPr>
            <w:r>
              <w:t>Any</w:t>
            </w:r>
            <w:r w:rsidR="00CA26B1">
              <w:t xml:space="preserve"> other information </w:t>
            </w:r>
            <w:r w:rsidR="0067190C">
              <w:t xml:space="preserve">you would like to add </w:t>
            </w:r>
            <w:r w:rsidR="00CA26B1">
              <w:t>to</w:t>
            </w:r>
            <w:r>
              <w:t xml:space="preserve"> support your nomination</w:t>
            </w:r>
            <w:r w:rsidRPr="003747D9">
              <w:t xml:space="preserve"> (maximum 200 words)? </w:t>
            </w:r>
          </w:p>
        </w:tc>
      </w:tr>
      <w:tr w:rsidRPr="003747D9" w:rsidR="00FD77A0" w:rsidTr="00FD77A0" w14:paraId="7A36C7C7" w14:textId="77777777">
        <w:tc>
          <w:tcPr>
            <w:tcW w:w="15309" w:type="dxa"/>
          </w:tcPr>
          <w:p w:rsidRPr="0001333F" w:rsidR="00FD77A0" w:rsidRDefault="00FD77A0" w14:paraId="0F300099" w14:textId="77777777">
            <w:pPr>
              <w:pStyle w:val="BodyText"/>
              <w:rPr>
                <w:sz w:val="20"/>
                <w:szCs w:val="20"/>
              </w:rPr>
            </w:pPr>
          </w:p>
          <w:p w:rsidRPr="003747D9" w:rsidR="00FD77A0" w:rsidRDefault="00FD77A0" w14:paraId="3F93B870" w14:textId="77777777">
            <w:pPr>
              <w:pStyle w:val="LongSubtitle"/>
            </w:pPr>
          </w:p>
          <w:p w:rsidRPr="003747D9" w:rsidR="00FD77A0" w:rsidRDefault="00FD77A0" w14:paraId="762F22E6" w14:textId="77777777">
            <w:pPr>
              <w:pStyle w:val="LongSubtitle"/>
            </w:pPr>
          </w:p>
          <w:p w:rsidRPr="003747D9" w:rsidR="00FD77A0" w:rsidRDefault="00FD77A0" w14:paraId="095AC4A6" w14:textId="77777777">
            <w:pPr>
              <w:pStyle w:val="LongSubtitle"/>
            </w:pPr>
          </w:p>
        </w:tc>
      </w:tr>
    </w:tbl>
    <w:p w:rsidR="00F30536" w:rsidP="00F30536" w:rsidRDefault="00F30536" w14:paraId="15E1B0A2" w14:textId="77777777">
      <w:pPr>
        <w:pStyle w:val="CoverDescriptorLong"/>
        <w:spacing w:line="240" w:lineRule="auto"/>
        <w:outlineLvl w:val="0"/>
        <w:sectPr w:rsidR="00F30536" w:rsidSect="00F30536">
          <w:headerReference w:type="default" r:id="rId15"/>
          <w:pgSz w:w="16838" w:h="11906" w:orient="landscape" w:code="9"/>
          <w:pgMar w:top="993" w:right="1701" w:bottom="1134" w:left="1134" w:header="0" w:footer="624" w:gutter="0"/>
          <w:cols w:space="708"/>
          <w:docGrid w:linePitch="360"/>
        </w:sectPr>
      </w:pPr>
    </w:p>
    <w:p w:rsidR="00CC0E78" w:rsidP="00F30536" w:rsidRDefault="00CC0E78" w14:paraId="35CF0084" w14:textId="77777777">
      <w:pPr>
        <w:pStyle w:val="CoverDescriptorLong"/>
        <w:spacing w:line="240" w:lineRule="auto"/>
        <w:outlineLvl w:val="0"/>
      </w:pPr>
    </w:p>
    <w:p w:rsidR="00723065" w:rsidP="00F30536" w:rsidRDefault="00723065" w14:paraId="53D6EF93" w14:textId="4280B14C">
      <w:pPr>
        <w:pStyle w:val="CoverDescriptorLong"/>
        <w:spacing w:line="240" w:lineRule="auto"/>
        <w:outlineLvl w:val="0"/>
      </w:pPr>
      <w:r w:rsidRPr="003747D9">
        <w:t xml:space="preserve">Declarations: </w:t>
      </w:r>
    </w:p>
    <w:p w:rsidRPr="003747D9" w:rsidR="0001333F" w:rsidP="00F30536" w:rsidRDefault="0001333F" w14:paraId="5E1E95B0" w14:textId="77777777">
      <w:pPr>
        <w:pStyle w:val="CoverDescriptorLong"/>
        <w:spacing w:line="240" w:lineRule="auto"/>
        <w:outlineLvl w:val="0"/>
      </w:pPr>
    </w:p>
    <w:p w:rsidR="003747D9" w:rsidP="00F30536" w:rsidRDefault="00DC2E07" w14:paraId="6B396ECE" w14:textId="6D513CDB">
      <w:pPr>
        <w:pStyle w:val="LongTitle"/>
        <w:spacing w:after="0" w:line="240" w:lineRule="auto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To be eligible to stand for election, candidates must confirm the following by putting a </w:t>
      </w:r>
      <w:r w:rsidR="00F2342D">
        <w:rPr>
          <w:b w:val="0"/>
          <w:color w:val="auto"/>
          <w:sz w:val="22"/>
          <w:szCs w:val="22"/>
        </w:rPr>
        <w:t>‘</w:t>
      </w:r>
      <w:r>
        <w:rPr>
          <w:b w:val="0"/>
          <w:color w:val="auto"/>
          <w:sz w:val="22"/>
          <w:szCs w:val="22"/>
        </w:rPr>
        <w:t>tick</w:t>
      </w:r>
      <w:r w:rsidR="00F2342D">
        <w:rPr>
          <w:b w:val="0"/>
          <w:color w:val="auto"/>
          <w:sz w:val="22"/>
          <w:szCs w:val="22"/>
        </w:rPr>
        <w:t>’ (</w:t>
      </w:r>
      <w:r w:rsidR="00F2342D">
        <w:rPr>
          <w:rFonts w:ascii="Wingdings" w:hAnsi="Wingdings" w:eastAsia="Wingdings" w:cs="Wingdings"/>
          <w:b w:val="0"/>
          <w:color w:val="auto"/>
          <w:sz w:val="22"/>
          <w:szCs w:val="22"/>
        </w:rPr>
        <w:t>ü</w:t>
      </w:r>
      <w:r w:rsidR="00F2342D">
        <w:rPr>
          <w:b w:val="0"/>
          <w:color w:val="auto"/>
          <w:sz w:val="22"/>
          <w:szCs w:val="22"/>
        </w:rPr>
        <w:t>)</w:t>
      </w:r>
      <w:r>
        <w:rPr>
          <w:b w:val="0"/>
          <w:color w:val="auto"/>
          <w:sz w:val="22"/>
          <w:szCs w:val="22"/>
        </w:rPr>
        <w:t xml:space="preserve"> or their initials in the boxes below:</w:t>
      </w:r>
    </w:p>
    <w:p w:rsidR="0001333F" w:rsidP="00F30536" w:rsidRDefault="0001333F" w14:paraId="609891FF" w14:textId="77777777">
      <w:pPr>
        <w:pStyle w:val="LongTitle"/>
        <w:spacing w:after="0" w:line="240" w:lineRule="auto"/>
        <w:rPr>
          <w:b w:val="0"/>
          <w:color w:val="auto"/>
          <w:sz w:val="22"/>
          <w:szCs w:val="22"/>
        </w:rPr>
      </w:pPr>
    </w:p>
    <w:p w:rsidR="0001333F" w:rsidP="00F30536" w:rsidRDefault="003747D9" w14:paraId="7AC79D0A" w14:textId="46FD378F">
      <w:pPr>
        <w:pStyle w:val="LongTitle"/>
        <w:spacing w:after="0" w:line="240" w:lineRule="auto"/>
        <w:rPr>
          <w:b w:val="0"/>
          <w:bCs/>
          <w:color w:val="962D91" w:themeColor="background2"/>
          <w:sz w:val="28"/>
          <w:szCs w:val="28"/>
        </w:rPr>
      </w:pPr>
      <w:r w:rsidRPr="0001333F">
        <w:rPr>
          <w:b w:val="0"/>
          <w:bCs/>
          <w:color w:val="962D91" w:themeColor="background2"/>
          <w:sz w:val="28"/>
          <w:szCs w:val="28"/>
        </w:rPr>
        <w:t>I hereby confirm that I:</w:t>
      </w:r>
    </w:p>
    <w:p w:rsidRPr="0001333F" w:rsidR="0001333F" w:rsidP="00F30536" w:rsidRDefault="0001333F" w14:paraId="7B4949E7" w14:textId="77777777">
      <w:pPr>
        <w:pStyle w:val="LongTitle"/>
        <w:spacing w:after="0" w:line="240" w:lineRule="auto"/>
        <w:rPr>
          <w:b w:val="0"/>
          <w:bCs/>
          <w:color w:val="962D91" w:themeColor="background2"/>
          <w:sz w:val="28"/>
          <w:szCs w:val="28"/>
        </w:rPr>
      </w:pPr>
    </w:p>
    <w:tbl>
      <w:tblPr>
        <w:tblStyle w:val="TableGridLight1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Pr="0001333F" w:rsidR="003747D9" w:rsidTr="00DF7F87" w14:paraId="6CC194BA" w14:textId="77777777">
        <w:tc>
          <w:tcPr>
            <w:tcW w:w="8642" w:type="dxa"/>
            <w:tcBorders>
              <w:right w:val="single" w:color="auto" w:sz="18" w:space="0"/>
            </w:tcBorders>
          </w:tcPr>
          <w:p w:rsidRPr="0001333F" w:rsidR="00DF7F87" w:rsidP="00F30536" w:rsidRDefault="00960A02" w14:paraId="263DE90A" w14:textId="3F6A4D0C">
            <w:pPr>
              <w:pStyle w:val="LongTitle"/>
              <w:numPr>
                <w:ilvl w:val="0"/>
                <w:numId w:val="7"/>
              </w:numPr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1333F">
              <w:rPr>
                <w:b w:val="0"/>
                <w:color w:val="auto"/>
                <w:sz w:val="20"/>
                <w:szCs w:val="20"/>
              </w:rPr>
              <w:t xml:space="preserve">Have accepted the </w:t>
            </w:r>
            <w:hyperlink w:history="1" r:id="rId16">
              <w:r w:rsidRPr="0001333F">
                <w:rPr>
                  <w:rStyle w:val="Hyperlink"/>
                  <w:b w:val="0"/>
                  <w:sz w:val="20"/>
                  <w:szCs w:val="20"/>
                </w:rPr>
                <w:t>Terms and Conditions of Cochrane Membership</w:t>
              </w:r>
            </w:hyperlink>
            <w:r w:rsidRPr="0001333F">
              <w:rPr>
                <w:b w:val="0"/>
                <w:color w:val="auto"/>
                <w:sz w:val="20"/>
                <w:szCs w:val="20"/>
              </w:rPr>
              <w:t xml:space="preserve"> and have been </w:t>
            </w:r>
            <w:r w:rsidRPr="0001333F" w:rsidR="00F629C3">
              <w:rPr>
                <w:b w:val="0"/>
                <w:color w:val="auto"/>
                <w:sz w:val="20"/>
                <w:szCs w:val="20"/>
              </w:rPr>
              <w:t>a Cochrane Member for at least 3</w:t>
            </w:r>
            <w:r w:rsidRPr="0001333F">
              <w:rPr>
                <w:b w:val="0"/>
                <w:color w:val="auto"/>
                <w:sz w:val="20"/>
                <w:szCs w:val="20"/>
              </w:rPr>
              <w:t xml:space="preserve">0 days prior to the close of voting in this election </w:t>
            </w:r>
          </w:p>
          <w:p w:rsidRPr="0001333F" w:rsidR="00DF7F87" w:rsidP="00F30536" w:rsidRDefault="00DF7F87" w14:paraId="00769492" w14:textId="159F95AE">
            <w:pPr>
              <w:pStyle w:val="LongTitle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3747D9" w:rsidP="00F30536" w:rsidRDefault="003747D9" w14:paraId="602E56B7" w14:textId="57554942">
            <w:pPr>
              <w:pStyle w:val="LongTitle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Pr="0001333F" w:rsidR="003747D9" w:rsidTr="00DF7F87" w14:paraId="474E869F" w14:textId="77777777">
        <w:tc>
          <w:tcPr>
            <w:tcW w:w="8642" w:type="dxa"/>
            <w:tcBorders>
              <w:right w:val="single" w:color="auto" w:sz="18" w:space="0"/>
            </w:tcBorders>
          </w:tcPr>
          <w:p w:rsidRPr="0001333F" w:rsidR="00DF7F87" w:rsidP="005F0B8C" w:rsidRDefault="007D707E" w14:paraId="59739E9A" w14:textId="413108E0">
            <w:pPr>
              <w:pStyle w:val="BodyTex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 xml:space="preserve">Have read the following guidance </w:t>
            </w:r>
            <w:r w:rsidR="000A7289">
              <w:rPr>
                <w:sz w:val="20"/>
                <w:szCs w:val="20"/>
              </w:rPr>
              <w:t>from</w:t>
            </w:r>
            <w:r w:rsidRPr="0001333F">
              <w:rPr>
                <w:sz w:val="20"/>
                <w:szCs w:val="20"/>
              </w:rPr>
              <w:t xml:space="preserve"> th</w:t>
            </w:r>
            <w:r w:rsidR="005F0B8C">
              <w:rPr>
                <w:sz w:val="20"/>
                <w:szCs w:val="20"/>
              </w:rPr>
              <w:t xml:space="preserve">e Charity Commission </w:t>
            </w:r>
            <w:r w:rsidR="000A7289">
              <w:rPr>
                <w:sz w:val="20"/>
                <w:szCs w:val="20"/>
              </w:rPr>
              <w:br/>
            </w:r>
            <w:hyperlink w:history="1" r:id="rId17">
              <w:r w:rsidRPr="00BA69E1" w:rsidR="00BA69E1">
                <w:rPr>
                  <w:rStyle w:val="Hyperlink"/>
                  <w:sz w:val="20"/>
                  <w:szCs w:val="20"/>
                </w:rPr>
                <w:t>The essential trustee: what you need to know, what you need to do</w:t>
              </w:r>
            </w:hyperlink>
            <w:r w:rsidRPr="00BA69E1" w:rsidR="00BA69E1">
              <w:rPr>
                <w:sz w:val="20"/>
                <w:szCs w:val="20"/>
              </w:rPr>
              <w:t xml:space="preserve"> </w:t>
            </w:r>
            <w:r w:rsidR="005F0B8C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3747D9" w:rsidP="00F30536" w:rsidRDefault="003747D9" w14:paraId="43985DAD" w14:textId="77777777">
            <w:pPr>
              <w:pStyle w:val="LongTitle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Pr="0001333F" w:rsidR="003747D9" w:rsidTr="00DF7F87" w14:paraId="39F5A181" w14:textId="77777777">
        <w:tc>
          <w:tcPr>
            <w:tcW w:w="8642" w:type="dxa"/>
            <w:tcBorders>
              <w:right w:val="single" w:color="auto" w:sz="18" w:space="0"/>
            </w:tcBorders>
          </w:tcPr>
          <w:p w:rsidRPr="0001333F" w:rsidR="00DF7F87" w:rsidP="00F30536" w:rsidRDefault="00DF7F87" w14:paraId="68F8D01E" w14:textId="77777777">
            <w:pPr>
              <w:pStyle w:val="LongTitle"/>
              <w:numPr>
                <w:ilvl w:val="0"/>
                <w:numId w:val="7"/>
              </w:numPr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1333F">
              <w:rPr>
                <w:b w:val="0"/>
                <w:color w:val="auto"/>
                <w:sz w:val="20"/>
                <w:szCs w:val="20"/>
              </w:rPr>
              <w:t xml:space="preserve">Accept the </w:t>
            </w:r>
            <w:hyperlink w:history="1" r:id="rId18">
              <w:r w:rsidRPr="0001333F">
                <w:rPr>
                  <w:rStyle w:val="Hyperlink"/>
                  <w:b w:val="0"/>
                  <w:sz w:val="20"/>
                  <w:szCs w:val="20"/>
                </w:rPr>
                <w:t>Governing Board Charter</w:t>
              </w:r>
            </w:hyperlink>
            <w:r w:rsidRPr="0001333F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:rsidRPr="0001333F" w:rsidR="00DF7F87" w:rsidP="00F30536" w:rsidRDefault="00DF7F87" w14:paraId="2A8F5442" w14:textId="7A960989">
            <w:pPr>
              <w:pStyle w:val="LongTitle"/>
              <w:spacing w:after="0" w:line="240" w:lineRule="auto"/>
              <w:ind w:left="36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3747D9" w:rsidP="00F30536" w:rsidRDefault="003747D9" w14:paraId="57A0414A" w14:textId="77777777">
            <w:pPr>
              <w:pStyle w:val="LongTitle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Pr="0001333F" w:rsidR="003747D9" w:rsidTr="00DF7F87" w14:paraId="30DF3DBF" w14:textId="77777777">
        <w:tc>
          <w:tcPr>
            <w:tcW w:w="8642" w:type="dxa"/>
            <w:tcBorders>
              <w:right w:val="single" w:color="auto" w:sz="18" w:space="0"/>
            </w:tcBorders>
          </w:tcPr>
          <w:p w:rsidRPr="0001333F" w:rsidR="003747D9" w:rsidP="00F30536" w:rsidRDefault="00DF7F87" w14:paraId="52D890A8" w14:textId="77777777">
            <w:pPr>
              <w:pStyle w:val="LongTitle"/>
              <w:numPr>
                <w:ilvl w:val="0"/>
                <w:numId w:val="7"/>
              </w:numPr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1333F">
              <w:rPr>
                <w:b w:val="0"/>
                <w:color w:val="auto"/>
                <w:sz w:val="20"/>
                <w:szCs w:val="20"/>
              </w:rPr>
              <w:t xml:space="preserve">Accept and will adhere to the </w:t>
            </w:r>
            <w:hyperlink w:history="1" r:id="rId19">
              <w:r w:rsidRPr="0001333F">
                <w:rPr>
                  <w:rStyle w:val="Hyperlink"/>
                  <w:b w:val="0"/>
                  <w:sz w:val="20"/>
                  <w:szCs w:val="20"/>
                </w:rPr>
                <w:t xml:space="preserve">Code of Conduct for Trustees </w:t>
              </w:r>
            </w:hyperlink>
          </w:p>
          <w:p w:rsidRPr="0001333F" w:rsidR="00DF7F87" w:rsidP="00F30536" w:rsidRDefault="00DF7F87" w14:paraId="1F41A1BD" w14:textId="2C54F8C6">
            <w:pPr>
              <w:pStyle w:val="LongTitle"/>
              <w:spacing w:after="0" w:line="240" w:lineRule="auto"/>
              <w:ind w:left="36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3747D9" w:rsidP="00F30536" w:rsidRDefault="003747D9" w14:paraId="33E69B44" w14:textId="77777777">
            <w:pPr>
              <w:pStyle w:val="LongTitle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Pr="0001333F" w:rsidR="003747D9" w:rsidTr="00DF7F87" w14:paraId="5277583D" w14:textId="77777777">
        <w:tc>
          <w:tcPr>
            <w:tcW w:w="8642" w:type="dxa"/>
            <w:tcBorders>
              <w:right w:val="single" w:color="auto" w:sz="18" w:space="0"/>
            </w:tcBorders>
          </w:tcPr>
          <w:p w:rsidRPr="0001333F" w:rsidR="003747D9" w:rsidP="00F30536" w:rsidRDefault="00DF7F87" w14:paraId="25E8B7CB" w14:textId="75BFB4CE">
            <w:pPr>
              <w:pStyle w:val="LongTitle"/>
              <w:numPr>
                <w:ilvl w:val="0"/>
                <w:numId w:val="7"/>
              </w:numPr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1333F">
              <w:rPr>
                <w:b w:val="0"/>
                <w:color w:val="auto"/>
                <w:sz w:val="20"/>
                <w:szCs w:val="20"/>
              </w:rPr>
              <w:t xml:space="preserve">Have completed the Cochrane ‘Declaration of Interest’ Statement (Annex 1 of this document) </w:t>
            </w:r>
          </w:p>
          <w:p w:rsidRPr="0001333F" w:rsidR="00DF7F87" w:rsidP="00F30536" w:rsidRDefault="00DF7F87" w14:paraId="7F508B25" w14:textId="560200E2">
            <w:pPr>
              <w:pStyle w:val="LongTitle"/>
              <w:spacing w:after="0" w:line="240" w:lineRule="auto"/>
              <w:ind w:left="36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3747D9" w:rsidP="00F30536" w:rsidRDefault="003747D9" w14:paraId="4FF70493" w14:textId="77777777">
            <w:pPr>
              <w:pStyle w:val="LongTitle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Pr="0001333F" w:rsidR="003747D9" w:rsidTr="00DF7F87" w14:paraId="5B20DDEC" w14:textId="77777777">
        <w:tc>
          <w:tcPr>
            <w:tcW w:w="8642" w:type="dxa"/>
            <w:tcBorders>
              <w:bottom w:val="single" w:color="auto" w:sz="18" w:space="0"/>
              <w:right w:val="single" w:color="auto" w:sz="18" w:space="0"/>
            </w:tcBorders>
          </w:tcPr>
          <w:p w:rsidRPr="0001333F" w:rsidR="003747D9" w:rsidP="00F30536" w:rsidRDefault="00DF7F87" w14:paraId="41C627BB" w14:textId="4080A985">
            <w:pPr>
              <w:pStyle w:val="LongTitle"/>
              <w:numPr>
                <w:ilvl w:val="0"/>
                <w:numId w:val="7"/>
              </w:numPr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1333F">
              <w:rPr>
                <w:b w:val="0"/>
                <w:color w:val="auto"/>
                <w:sz w:val="20"/>
                <w:szCs w:val="20"/>
              </w:rPr>
              <w:t>Have completed the ‘</w:t>
            </w:r>
            <w:r w:rsidRPr="0001333F" w:rsidR="001F3172">
              <w:rPr>
                <w:b w:val="0"/>
                <w:color w:val="auto"/>
                <w:sz w:val="20"/>
                <w:szCs w:val="20"/>
              </w:rPr>
              <w:t xml:space="preserve">Trustee </w:t>
            </w:r>
            <w:r w:rsidRPr="0001333F">
              <w:rPr>
                <w:b w:val="0"/>
                <w:color w:val="auto"/>
                <w:sz w:val="20"/>
                <w:szCs w:val="20"/>
              </w:rPr>
              <w:t xml:space="preserve">Eligibility Declaration’ required by the </w:t>
            </w:r>
            <w:hyperlink w:history="1" r:id="rId20">
              <w:r w:rsidRPr="0001333F" w:rsidR="001F3172">
                <w:rPr>
                  <w:rStyle w:val="Hyperlink"/>
                  <w:b w:val="0"/>
                  <w:sz w:val="20"/>
                  <w:szCs w:val="20"/>
                </w:rPr>
                <w:t xml:space="preserve">UK Charity </w:t>
              </w:r>
              <w:r w:rsidRPr="0001333F">
                <w:rPr>
                  <w:rStyle w:val="Hyperlink"/>
                  <w:b w:val="0"/>
                  <w:sz w:val="20"/>
                  <w:szCs w:val="20"/>
                </w:rPr>
                <w:t>Commission for all Trustees</w:t>
              </w:r>
            </w:hyperlink>
            <w:r w:rsidRPr="0001333F">
              <w:rPr>
                <w:b w:val="0"/>
                <w:color w:val="auto"/>
                <w:sz w:val="20"/>
                <w:szCs w:val="20"/>
              </w:rPr>
              <w:t xml:space="preserve"> (Annex 2 of this document) </w:t>
            </w:r>
          </w:p>
          <w:p w:rsidRPr="0001333F" w:rsidR="00DF7F87" w:rsidP="00F30536" w:rsidRDefault="00DF7F87" w14:paraId="4780F806" w14:textId="568830D4">
            <w:pPr>
              <w:pStyle w:val="LongTitle"/>
              <w:spacing w:after="0" w:line="240" w:lineRule="auto"/>
              <w:ind w:left="36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3747D9" w:rsidP="00F30536" w:rsidRDefault="003747D9" w14:paraId="39B7CC2E" w14:textId="77777777">
            <w:pPr>
              <w:pStyle w:val="LongTitle"/>
              <w:spacing w:after="0" w:line="240" w:lineRule="auto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Pr="0001333F" w:rsidR="00DF7F87" w:rsidTr="00DF7F87" w14:paraId="1B30C17B" w14:textId="77777777">
        <w:trPr>
          <w:trHeight w:val="598"/>
        </w:trPr>
        <w:tc>
          <w:tcPr>
            <w:tcW w:w="963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DF7F87" w:rsidP="00F30536" w:rsidRDefault="00DF7F87" w14:paraId="568DDBA9" w14:textId="4881727F">
            <w:pPr>
              <w:pStyle w:val="LongTitle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1333F">
              <w:rPr>
                <w:color w:val="auto"/>
                <w:sz w:val="20"/>
                <w:szCs w:val="20"/>
              </w:rPr>
              <w:t xml:space="preserve"> NAME:</w:t>
            </w:r>
          </w:p>
        </w:tc>
      </w:tr>
      <w:tr w:rsidRPr="0001333F" w:rsidR="00DF7F87" w:rsidTr="00DF7F87" w14:paraId="6D83CA71" w14:textId="77777777">
        <w:trPr>
          <w:trHeight w:val="598"/>
        </w:trPr>
        <w:tc>
          <w:tcPr>
            <w:tcW w:w="963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DF7F87" w:rsidP="00F30536" w:rsidRDefault="00DF7F87" w14:paraId="54376E00" w14:textId="1719725B">
            <w:pPr>
              <w:pStyle w:val="LongTitle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1333F">
              <w:rPr>
                <w:color w:val="auto"/>
                <w:sz w:val="20"/>
                <w:szCs w:val="20"/>
              </w:rPr>
              <w:t xml:space="preserve">DATE: </w:t>
            </w:r>
          </w:p>
        </w:tc>
      </w:tr>
    </w:tbl>
    <w:p w:rsidR="0090760D" w:rsidP="00F30536" w:rsidRDefault="0090760D" w14:paraId="4E0DDD8A" w14:textId="215295C8">
      <w:pPr>
        <w:pStyle w:val="CoverDescriptorLong"/>
        <w:spacing w:line="240" w:lineRule="auto"/>
        <w:outlineLvl w:val="0"/>
      </w:pPr>
    </w:p>
    <w:p w:rsidR="00F30536" w:rsidP="00F30536" w:rsidRDefault="00F30536" w14:paraId="7848E974" w14:textId="2030F224">
      <w:pPr>
        <w:pStyle w:val="CoverDescriptorLong"/>
        <w:spacing w:line="240" w:lineRule="auto"/>
        <w:outlineLvl w:val="0"/>
      </w:pPr>
    </w:p>
    <w:p w:rsidR="00F30536" w:rsidP="00F30536" w:rsidRDefault="00F30536" w14:paraId="10C6113E" w14:textId="199039EA">
      <w:pPr>
        <w:pStyle w:val="CoverDescriptorLong"/>
        <w:spacing w:line="240" w:lineRule="auto"/>
        <w:outlineLvl w:val="0"/>
      </w:pPr>
    </w:p>
    <w:p w:rsidR="00F30536" w:rsidP="00F30536" w:rsidRDefault="00F30536" w14:paraId="4D0A76EF" w14:textId="2581A01E">
      <w:pPr>
        <w:pStyle w:val="CoverDescriptorLong"/>
        <w:spacing w:line="240" w:lineRule="auto"/>
        <w:outlineLvl w:val="0"/>
      </w:pPr>
    </w:p>
    <w:p w:rsidR="00F30536" w:rsidP="00F30536" w:rsidRDefault="00F30536" w14:paraId="78E86AF3" w14:textId="075BD422">
      <w:pPr>
        <w:pStyle w:val="CoverDescriptorLong"/>
        <w:spacing w:line="240" w:lineRule="auto"/>
        <w:outlineLvl w:val="0"/>
      </w:pPr>
    </w:p>
    <w:p w:rsidR="00F30536" w:rsidP="00F30536" w:rsidRDefault="00F30536" w14:paraId="68E5C689" w14:textId="51FE59B9">
      <w:pPr>
        <w:pStyle w:val="CoverDescriptorLong"/>
        <w:spacing w:line="240" w:lineRule="auto"/>
        <w:outlineLvl w:val="0"/>
      </w:pPr>
    </w:p>
    <w:p w:rsidR="0001333F" w:rsidP="00F30536" w:rsidRDefault="0001333F" w14:paraId="01D3757F" w14:textId="77777777">
      <w:pPr>
        <w:pStyle w:val="CoverDescriptorLong"/>
        <w:spacing w:line="240" w:lineRule="auto"/>
        <w:outlineLvl w:val="0"/>
        <w:sectPr w:rsidR="0001333F" w:rsidSect="0001333F">
          <w:headerReference w:type="default" r:id="rId21"/>
          <w:pgSz w:w="11906" w:h="16838" w:orient="portrait" w:code="9"/>
          <w:pgMar w:top="709" w:right="1134" w:bottom="1134" w:left="1134" w:header="0" w:footer="624" w:gutter="0"/>
          <w:cols w:space="708"/>
          <w:docGrid w:linePitch="360"/>
        </w:sectPr>
      </w:pPr>
    </w:p>
    <w:p w:rsidR="00F30536" w:rsidP="00F30536" w:rsidRDefault="00F30536" w14:paraId="25C4F3E3" w14:textId="2E11F43C">
      <w:pPr>
        <w:pStyle w:val="CoverDescriptorLong"/>
        <w:spacing w:line="240" w:lineRule="auto"/>
        <w:outlineLvl w:val="0"/>
      </w:pPr>
    </w:p>
    <w:p w:rsidR="0001333F" w:rsidP="00F30536" w:rsidRDefault="0001333F" w14:paraId="2597CA9E" w14:textId="77777777">
      <w:pPr>
        <w:pStyle w:val="CoverDescriptorLong"/>
        <w:spacing w:line="240" w:lineRule="auto"/>
        <w:outlineLvl w:val="0"/>
      </w:pPr>
    </w:p>
    <w:p w:rsidR="00232E84" w:rsidP="00F30536" w:rsidRDefault="00DC2E07" w14:paraId="6CFE634D" w14:textId="714D8980">
      <w:pPr>
        <w:pStyle w:val="CoverDescriptorLong"/>
        <w:spacing w:line="240" w:lineRule="auto"/>
        <w:outlineLvl w:val="0"/>
      </w:pPr>
      <w:r>
        <w:t>Anne</w:t>
      </w:r>
      <w:r w:rsidR="00DF7F87">
        <w:t>x 1: Cochrane D</w:t>
      </w:r>
      <w:r w:rsidRPr="003747D9" w:rsidR="00232E84">
        <w:t>eclaration of Inter</w:t>
      </w:r>
      <w:r w:rsidR="00DF7F87">
        <w:t>est S</w:t>
      </w:r>
      <w:r w:rsidR="0090760D">
        <w:t>tatement</w:t>
      </w:r>
    </w:p>
    <w:p w:rsidRPr="003747D9" w:rsidR="0001333F" w:rsidP="00F30536" w:rsidRDefault="0001333F" w14:paraId="5375E7FA" w14:textId="77777777">
      <w:pPr>
        <w:pStyle w:val="CoverDescriptorLong"/>
        <w:spacing w:line="240" w:lineRule="auto"/>
        <w:outlineLvl w:val="0"/>
      </w:pPr>
    </w:p>
    <w:p w:rsidR="00446D68" w:rsidP="00F30536" w:rsidRDefault="00232E84" w14:paraId="52D18C29" w14:textId="6254E354">
      <w:pPr>
        <w:rPr>
          <w:rFonts w:asciiTheme="majorHAnsi" w:hAnsiTheme="majorHAnsi"/>
        </w:rPr>
      </w:pPr>
      <w:r w:rsidRPr="003747D9">
        <w:rPr>
          <w:rFonts w:asciiTheme="majorHAnsi" w:hAnsiTheme="majorHAnsi"/>
        </w:rPr>
        <w:t>Candidates must make a declaration of conflict of interest, including financial or non</w:t>
      </w:r>
      <w:r w:rsidR="00DF7F87">
        <w:rPr>
          <w:rFonts w:asciiTheme="majorHAnsi" w:hAnsiTheme="majorHAnsi"/>
        </w:rPr>
        <w:t>-</w:t>
      </w:r>
      <w:r w:rsidRPr="003747D9">
        <w:rPr>
          <w:rFonts w:asciiTheme="majorHAnsi" w:hAnsiTheme="majorHAnsi"/>
        </w:rPr>
        <w:t xml:space="preserve">financial relationships with other organizations, professional relationships to other members of the Board, and other Boards she/he may sit on. In writing this statement, candidates should refer to Cochrane’s </w:t>
      </w:r>
      <w:hyperlink w:history="1" r:id="rId22">
        <w:r w:rsidRPr="00F72B34">
          <w:rPr>
            <w:rStyle w:val="Hyperlink"/>
            <w:rFonts w:asciiTheme="majorHAnsi" w:hAnsiTheme="majorHAnsi"/>
          </w:rPr>
          <w:t>conflict of interest policy</w:t>
        </w:r>
      </w:hyperlink>
      <w:r w:rsidR="00F72B34">
        <w:rPr>
          <w:rFonts w:asciiTheme="majorHAnsi" w:hAnsiTheme="majorHAnsi"/>
        </w:rPr>
        <w:t xml:space="preserve"> (for Cochrane Groups)</w:t>
      </w:r>
      <w:r w:rsidRPr="003747D9">
        <w:rPr>
          <w:rFonts w:asciiTheme="majorHAnsi" w:hAnsiTheme="majorHAnsi"/>
        </w:rPr>
        <w:t xml:space="preserve"> and the </w:t>
      </w:r>
      <w:hyperlink w:history="1" r:id="rId23">
        <w:r w:rsidRPr="003747D9">
          <w:rPr>
            <w:rStyle w:val="Hyperlink"/>
            <w:rFonts w:asciiTheme="majorHAnsi" w:hAnsiTheme="majorHAnsi"/>
          </w:rPr>
          <w:t>declarations of existing members of the Board</w:t>
        </w:r>
      </w:hyperlink>
      <w:r w:rsidRPr="003747D9">
        <w:rPr>
          <w:rFonts w:asciiTheme="majorHAnsi" w:hAnsiTheme="majorHAnsi"/>
        </w:rPr>
        <w:t>.</w:t>
      </w:r>
    </w:p>
    <w:p w:rsidR="00F30536" w:rsidP="00F30536" w:rsidRDefault="00F30536" w14:paraId="7C2CA82D" w14:textId="77777777">
      <w:pPr>
        <w:pStyle w:val="LongSubtitle"/>
        <w:outlineLvl w:val="0"/>
      </w:pPr>
    </w:p>
    <w:p w:rsidR="0001333F" w:rsidP="00F30536" w:rsidRDefault="00DF7F87" w14:paraId="175F9C68" w14:textId="5E3AA034">
      <w:pPr>
        <w:pStyle w:val="LongSubtitle"/>
        <w:outlineLvl w:val="0"/>
      </w:pPr>
      <w:r>
        <w:t>Pleas</w:t>
      </w:r>
      <w:r w:rsidRPr="003747D9" w:rsidR="00446D68">
        <w:t>e answer the following questions:</w:t>
      </w:r>
    </w:p>
    <w:p w:rsidR="0001333F" w:rsidP="00F30536" w:rsidRDefault="0001333F" w14:paraId="0A20D478" w14:textId="77777777">
      <w:pPr>
        <w:pStyle w:val="LongSubtitle"/>
        <w:outlineLvl w:val="0"/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797"/>
        <w:gridCol w:w="3813"/>
      </w:tblGrid>
      <w:tr w:rsidRPr="0001333F" w:rsidR="0001333F" w14:paraId="1540E970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P="0001333F" w:rsidRDefault="0001333F" w14:paraId="0A7D5537" w14:textId="77777777">
            <w:pPr>
              <w:pStyle w:val="LongSubtitle"/>
              <w:numPr>
                <w:ilvl w:val="0"/>
                <w:numId w:val="5"/>
              </w:numPr>
              <w:spacing w:before="100" w:beforeAutospacing="1"/>
              <w:rPr>
                <w:b/>
                <w:color w:val="auto"/>
                <w:sz w:val="20"/>
                <w:szCs w:val="20"/>
              </w:rPr>
            </w:pPr>
            <w:r w:rsidRPr="0001333F">
              <w:rPr>
                <w:b/>
                <w:color w:val="auto"/>
                <w:sz w:val="20"/>
                <w:szCs w:val="20"/>
              </w:rPr>
              <w:t>Financial interests</w:t>
            </w:r>
          </w:p>
          <w:p w:rsidRPr="0001333F" w:rsidR="0001333F" w:rsidRDefault="0001333F" w14:paraId="053ACA71" w14:textId="77777777">
            <w:pPr>
              <w:pStyle w:val="LongSubtitle"/>
              <w:spacing w:before="100" w:beforeAutospacing="1"/>
              <w:ind w:left="720"/>
              <w:rPr>
                <w:b/>
                <w:color w:val="auto"/>
                <w:sz w:val="20"/>
                <w:szCs w:val="20"/>
              </w:rPr>
            </w:pPr>
            <w:r w:rsidRPr="0001333F">
              <w:rPr>
                <w:b/>
                <w:bCs/>
                <w:color w:val="auto"/>
                <w:sz w:val="20"/>
                <w:szCs w:val="20"/>
              </w:rPr>
              <w:t>In the last three years, have you:</w:t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3B751204" w14:textId="0D6B19FA">
            <w:pPr>
              <w:pStyle w:val="LongSubtitle"/>
              <w:spacing w:before="100" w:beforeAutospacing="1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YES/NO</w:t>
            </w:r>
            <w:r w:rsidRPr="0001333F">
              <w:rPr>
                <w:b/>
                <w:color w:val="auto"/>
                <w:sz w:val="20"/>
                <w:szCs w:val="20"/>
              </w:rPr>
              <w:t xml:space="preserve"> (If </w:t>
            </w:r>
            <w:r>
              <w:rPr>
                <w:b/>
                <w:color w:val="auto"/>
                <w:sz w:val="20"/>
                <w:szCs w:val="20"/>
              </w:rPr>
              <w:t>YES</w:t>
            </w:r>
            <w:r w:rsidRPr="0001333F">
              <w:rPr>
                <w:b/>
                <w:color w:val="auto"/>
                <w:sz w:val="20"/>
                <w:szCs w:val="20"/>
              </w:rPr>
              <w:t xml:space="preserve">, please provide details) </w:t>
            </w:r>
          </w:p>
        </w:tc>
      </w:tr>
      <w:tr w:rsidRPr="0001333F" w:rsidR="0001333F" w14:paraId="6526C054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76483A30" w14:textId="3E553BCA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a) Received funding: any grant, contract or gift, commissioned research, or fellowship from Cochrane or a related organization (i.e., any organization related to health care or medical research) to conduct research?</w:t>
            </w:r>
            <w:r w:rsidRPr="0001333F">
              <w:rPr>
                <w:sz w:val="20"/>
                <w:szCs w:val="20"/>
              </w:rPr>
              <w:br/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4BED2EBC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0074CBA5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1AAD5526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b) Had paid consultancies: any paid work, consulting fees (in cash or kind) from a related organization?</w:t>
            </w:r>
            <w:r w:rsidRPr="0001333F">
              <w:rPr>
                <w:sz w:val="20"/>
                <w:szCs w:val="20"/>
              </w:rPr>
              <w:br/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06A8453C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1430EBD1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1BB518F0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c) Received honoraria: one-time payments (in cash or kind) from a related organization?</w:t>
            </w:r>
            <w:r w:rsidRPr="0001333F">
              <w:rPr>
                <w:sz w:val="20"/>
                <w:szCs w:val="20"/>
              </w:rPr>
              <w:br/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0D8A782C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1ED4CB84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33D3791F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d) Served as a director, officer, partner, trustee, employee or held a position of management with a related organization?</w:t>
            </w:r>
            <w:r w:rsidRPr="0001333F">
              <w:rPr>
                <w:sz w:val="20"/>
                <w:szCs w:val="20"/>
              </w:rPr>
              <w:br/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52DA6155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761D9B0B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649049A3" w14:textId="41BA3F0E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e) Possessed shareholdings, stock, stock options, equity with a related organization (excludes mutual funds or similar arrangements where the individual has no control over the selection of the shares)?</w:t>
            </w:r>
            <w:r w:rsidRPr="0001333F">
              <w:rPr>
                <w:sz w:val="20"/>
                <w:szCs w:val="20"/>
              </w:rPr>
              <w:br/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0E65E562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6FA8C2B7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68D1E8E8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f) Received personal gifts from a related organization?</w:t>
            </w:r>
            <w:r w:rsidRPr="0001333F">
              <w:rPr>
                <w:sz w:val="20"/>
                <w:szCs w:val="20"/>
              </w:rPr>
              <w:br/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57E10C7B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589843CD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3842E63C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g) Had an outstanding loan with a related organization?</w:t>
            </w:r>
            <w:r w:rsidRPr="0001333F">
              <w:rPr>
                <w:sz w:val="20"/>
                <w:szCs w:val="20"/>
              </w:rPr>
              <w:br/>
            </w:r>
            <w:r w:rsidRPr="000133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79875A18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22E14EF3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RDefault="0001333F" w14:paraId="646DFDB1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  <w:r w:rsidRPr="0001333F">
              <w:rPr>
                <w:rStyle w:val="Emphasis"/>
                <w:i w:val="0"/>
                <w:iCs w:val="0"/>
                <w:sz w:val="20"/>
                <w:szCs w:val="20"/>
              </w:rPr>
              <w:t>h) Received royalty payments from a related organization?</w:t>
            </w:r>
            <w:r w:rsidRPr="0001333F">
              <w:rPr>
                <w:sz w:val="20"/>
                <w:szCs w:val="20"/>
              </w:rPr>
              <w:br/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6AAA508E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  <w:tr w:rsidRPr="0001333F" w:rsidR="0001333F" w14:paraId="04BBFB13" w14:textId="77777777">
        <w:tc>
          <w:tcPr>
            <w:tcW w:w="5807" w:type="dxa"/>
            <w:tcBorders>
              <w:right w:val="single" w:color="auto" w:sz="18" w:space="0"/>
            </w:tcBorders>
          </w:tcPr>
          <w:p w:rsidRPr="0001333F" w:rsidR="0001333F" w:rsidP="0001333F" w:rsidRDefault="0001333F" w14:paraId="389E8151" w14:textId="77777777">
            <w:pPr>
              <w:pStyle w:val="BodyText"/>
              <w:numPr>
                <w:ilvl w:val="0"/>
                <w:numId w:val="5"/>
              </w:numPr>
              <w:spacing w:before="100" w:beforeAutospacing="1"/>
              <w:rPr>
                <w:rStyle w:val="Emphasis"/>
                <w:b/>
                <w:i w:val="0"/>
                <w:iCs w:val="0"/>
                <w:sz w:val="20"/>
                <w:szCs w:val="20"/>
              </w:rPr>
            </w:pPr>
            <w:r w:rsidRPr="0001333F">
              <w:rPr>
                <w:b/>
                <w:sz w:val="20"/>
                <w:szCs w:val="20"/>
              </w:rPr>
              <w:t>Do you have any other competing interests that could pose a conflict of interest that would reasonably appear to be related to the primary interest?</w:t>
            </w:r>
          </w:p>
        </w:tc>
        <w:tc>
          <w:tcPr>
            <w:tcW w:w="38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01333F" w:rsidRDefault="0001333F" w14:paraId="33D3CD61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  <w:p w:rsidR="0001333F" w:rsidRDefault="0001333F" w14:paraId="2EC307AC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  <w:p w:rsidR="0001333F" w:rsidRDefault="0001333F" w14:paraId="1EDC8FF5" w14:textId="77777777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  <w:p w:rsidRPr="0001333F" w:rsidR="0001333F" w:rsidRDefault="0001333F" w14:paraId="5F7ACA9E" w14:textId="0E8B72D6">
            <w:pPr>
              <w:pStyle w:val="BodyText"/>
              <w:spacing w:before="100" w:beforeAutospacing="1"/>
              <w:rPr>
                <w:sz w:val="20"/>
                <w:szCs w:val="20"/>
              </w:rPr>
            </w:pPr>
          </w:p>
        </w:tc>
      </w:tr>
    </w:tbl>
    <w:p w:rsidRPr="003747D9" w:rsidR="001F3172" w:rsidP="00F30536" w:rsidRDefault="001F3172" w14:paraId="7609B26E" w14:textId="77777777">
      <w:pPr>
        <w:pStyle w:val="LongSubtitle"/>
        <w:outlineLvl w:val="0"/>
      </w:pPr>
    </w:p>
    <w:p w:rsidRPr="003747D9" w:rsidR="00446D68" w:rsidP="00F30536" w:rsidRDefault="00446D68" w14:paraId="535CF02F" w14:textId="77777777">
      <w:pPr>
        <w:pStyle w:val="LongSubtitle"/>
      </w:pPr>
    </w:p>
    <w:p w:rsidR="001F3172" w:rsidP="00F30536" w:rsidRDefault="001F3172" w14:paraId="3660D726" w14:textId="77777777">
      <w:pPr>
        <w:pStyle w:val="CoverDescriptorLong"/>
        <w:spacing w:line="240" w:lineRule="auto"/>
        <w:rPr>
          <w:sz w:val="28"/>
        </w:rPr>
      </w:pPr>
    </w:p>
    <w:p w:rsidR="00DF7F87" w:rsidP="00F30536" w:rsidRDefault="00DF7F87" w14:paraId="3A4C4E53" w14:textId="53A19DD3">
      <w:pPr>
        <w:pStyle w:val="CoverDescriptorLong"/>
        <w:spacing w:line="240" w:lineRule="auto"/>
      </w:pPr>
      <w:r>
        <w:t>Annex 2</w:t>
      </w:r>
      <w:r w:rsidRPr="00DF7F87">
        <w:t xml:space="preserve">: </w:t>
      </w:r>
      <w:r w:rsidR="0090760D">
        <w:t>Trustee Eligibility Declaration</w:t>
      </w:r>
      <w:r w:rsidR="001F3172">
        <w:t xml:space="preserve"> </w:t>
      </w:r>
      <w:r w:rsidRPr="00DF7F87">
        <w:t xml:space="preserve"> </w:t>
      </w:r>
    </w:p>
    <w:p w:rsidRPr="00DF7F87" w:rsidR="0001333F" w:rsidP="00F30536" w:rsidRDefault="0001333F" w14:paraId="7A3087C8" w14:textId="77777777">
      <w:pPr>
        <w:pStyle w:val="CoverDescriptorLong"/>
        <w:spacing w:line="240" w:lineRule="auto"/>
      </w:pPr>
    </w:p>
    <w:p w:rsidRPr="0090760D" w:rsidR="0090760D" w:rsidP="00F30536" w:rsidRDefault="0090760D" w14:paraId="1253FC4A" w14:textId="33759029">
      <w:pPr>
        <w:pStyle w:val="PagesBodytext"/>
        <w:spacing w:after="0" w:line="240" w:lineRule="auto"/>
        <w:rPr>
          <w:i/>
        </w:rPr>
      </w:pPr>
      <w:r w:rsidRPr="0090760D">
        <w:rPr>
          <w:i/>
        </w:rPr>
        <w:t xml:space="preserve">As required by the </w:t>
      </w:r>
      <w:hyperlink w:history="1" r:id="rId24">
        <w:r w:rsidRPr="0090760D">
          <w:rPr>
            <w:rStyle w:val="Hyperlink"/>
            <w:i/>
          </w:rPr>
          <w:t>UK Charity Commission</w:t>
        </w:r>
      </w:hyperlink>
    </w:p>
    <w:p w:rsidR="00AC7B22" w:rsidP="00F30536" w:rsidRDefault="001F3172" w14:paraId="0727DE26" w14:textId="642C183D">
      <w:pPr>
        <w:pStyle w:val="PagesBodytext"/>
        <w:spacing w:after="0" w:line="240" w:lineRule="auto"/>
      </w:pPr>
      <w:r w:rsidRPr="001F3172">
        <w:t xml:space="preserve">Please tick or initial in the boxes below to confirm the following: </w:t>
      </w:r>
    </w:p>
    <w:p w:rsidRPr="001F3172" w:rsidR="0001333F" w:rsidP="00F30536" w:rsidRDefault="0001333F" w14:paraId="0AAAC058" w14:textId="77777777">
      <w:pPr>
        <w:pStyle w:val="PagesBodytext"/>
        <w:spacing w:after="0" w:line="240" w:lineRule="auto"/>
      </w:pPr>
    </w:p>
    <w:p w:rsidRPr="0001333F" w:rsidR="00AC7B22" w:rsidP="00F30536" w:rsidRDefault="001F3172" w14:paraId="1F820763" w14:textId="75621F22">
      <w:pPr>
        <w:pStyle w:val="LongSubtitle"/>
        <w:rPr>
          <w:bCs/>
        </w:rPr>
      </w:pPr>
      <w:r w:rsidRPr="0001333F">
        <w:rPr>
          <w:bCs/>
        </w:rPr>
        <w:t>I declare that I:</w:t>
      </w:r>
    </w:p>
    <w:p w:rsidR="001F3172" w:rsidP="00F30536" w:rsidRDefault="001F3172" w14:paraId="18D94291" w14:textId="77777777">
      <w:pPr>
        <w:pStyle w:val="BodyText"/>
        <w:rPr>
          <w:color w:val="962D91" w:themeColor="background2"/>
          <w:sz w:val="28"/>
          <w:szCs w:val="36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344"/>
        <w:gridCol w:w="1266"/>
      </w:tblGrid>
      <w:tr w:rsidRPr="0001333F" w:rsidR="001F3172" w:rsidTr="0090760D" w14:paraId="5DEA7DA1" w14:textId="77777777">
        <w:tc>
          <w:tcPr>
            <w:tcW w:w="8359" w:type="dxa"/>
            <w:tcBorders>
              <w:right w:val="single" w:color="auto" w:sz="18" w:space="0"/>
            </w:tcBorders>
          </w:tcPr>
          <w:p w:rsidRPr="0001333F" w:rsidR="001F3172" w:rsidP="00F30536" w:rsidRDefault="001F3172" w14:paraId="76735B53" w14:textId="77777777">
            <w:pPr>
              <w:pStyle w:val="BodyText"/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Am willing to act as a trustee of The Cochrane Collaboration</w:t>
            </w:r>
          </w:p>
          <w:p w:rsidRPr="0001333F" w:rsidR="0090760D" w:rsidP="00F30536" w:rsidRDefault="0090760D" w14:paraId="0FCD39CD" w14:textId="55569A89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1F3172" w:rsidP="00F30536" w:rsidRDefault="001F3172" w14:paraId="4F2F1FF9" w14:textId="77777777">
            <w:pPr>
              <w:pStyle w:val="BodyText"/>
              <w:rPr>
                <w:sz w:val="20"/>
                <w:szCs w:val="20"/>
              </w:rPr>
            </w:pPr>
          </w:p>
        </w:tc>
      </w:tr>
      <w:tr w:rsidRPr="0001333F" w:rsidR="001F3172" w:rsidTr="0090760D" w14:paraId="45C50A4A" w14:textId="77777777">
        <w:tc>
          <w:tcPr>
            <w:tcW w:w="8359" w:type="dxa"/>
            <w:tcBorders>
              <w:right w:val="single" w:color="auto" w:sz="18" w:space="0"/>
            </w:tcBorders>
          </w:tcPr>
          <w:p w:rsidRPr="0001333F" w:rsidR="001F3172" w:rsidP="00F30536" w:rsidRDefault="001F3172" w14:paraId="302FD7D7" w14:textId="046890E1">
            <w:pPr>
              <w:pStyle w:val="BodyText"/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 xml:space="preserve">Understand Cochrane’s purposes (objects) and rules set out in its </w:t>
            </w:r>
            <w:hyperlink w:history="1" r:id="rId25">
              <w:r w:rsidRPr="0001333F">
                <w:rPr>
                  <w:rStyle w:val="Hyperlink"/>
                  <w:sz w:val="20"/>
                  <w:szCs w:val="20"/>
                </w:rPr>
                <w:t>Articles of Association</w:t>
              </w:r>
            </w:hyperlink>
          </w:p>
          <w:p w:rsidRPr="0001333F" w:rsidR="001F3172" w:rsidP="00F30536" w:rsidRDefault="001F3172" w14:paraId="07E27218" w14:textId="77777777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1F3172" w:rsidP="00F30536" w:rsidRDefault="001F3172" w14:paraId="153FA5B7" w14:textId="77777777">
            <w:pPr>
              <w:pStyle w:val="BodyText"/>
              <w:rPr>
                <w:sz w:val="20"/>
                <w:szCs w:val="20"/>
              </w:rPr>
            </w:pPr>
          </w:p>
        </w:tc>
      </w:tr>
      <w:tr w:rsidRPr="0001333F" w:rsidR="001F3172" w:rsidTr="0090760D" w14:paraId="78AD1656" w14:textId="77777777">
        <w:tc>
          <w:tcPr>
            <w:tcW w:w="8359" w:type="dxa"/>
            <w:tcBorders>
              <w:right w:val="single" w:color="auto" w:sz="18" w:space="0"/>
            </w:tcBorders>
          </w:tcPr>
          <w:p w:rsidRPr="0001333F" w:rsidR="001F3172" w:rsidP="00F30536" w:rsidRDefault="001F3172" w14:paraId="45859B41" w14:textId="02B3C623">
            <w:pPr>
              <w:pStyle w:val="BodyText"/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Am not prevented from acting as a trustee because I:</w:t>
            </w:r>
          </w:p>
          <w:p w:rsidRPr="0001333F" w:rsidR="001F3172" w:rsidP="00F30536" w:rsidRDefault="001F3172" w14:paraId="55B72FE2" w14:textId="77777777">
            <w:pPr>
              <w:pStyle w:val="BodyText"/>
              <w:rPr>
                <w:sz w:val="20"/>
                <w:szCs w:val="20"/>
              </w:rPr>
            </w:pPr>
          </w:p>
          <w:p w:rsidRPr="0001333F" w:rsidR="001F3172" w:rsidP="00F30536" w:rsidRDefault="00F2342D" w14:paraId="1D81A503" w14:textId="7E007180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H</w:t>
            </w:r>
            <w:r w:rsidRPr="0001333F" w:rsidR="001F3172">
              <w:rPr>
                <w:sz w:val="20"/>
                <w:szCs w:val="20"/>
              </w:rPr>
              <w:t xml:space="preserve">ave an unspent conviction for one or more of the offences </w:t>
            </w:r>
            <w:hyperlink w:history="1" r:id="rId26">
              <w:r w:rsidRPr="0001333F" w:rsidR="001F3172">
                <w:rPr>
                  <w:rStyle w:val="Hyperlink"/>
                  <w:sz w:val="20"/>
                  <w:szCs w:val="20"/>
                </w:rPr>
                <w:t>listed here</w:t>
              </w:r>
            </w:hyperlink>
          </w:p>
          <w:p w:rsidRPr="0001333F" w:rsidR="001F3172" w:rsidP="00F30536" w:rsidRDefault="00F2342D" w14:paraId="57133B2B" w14:textId="6125F2FC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H</w:t>
            </w:r>
            <w:r w:rsidRPr="0001333F" w:rsidR="001F3172">
              <w:rPr>
                <w:sz w:val="20"/>
                <w:szCs w:val="20"/>
              </w:rPr>
              <w:t>ave an Individual Voluntary Arrangement, debt relief order and/or a bankruptcy order</w:t>
            </w:r>
          </w:p>
          <w:p w:rsidRPr="0001333F" w:rsidR="001F3172" w:rsidP="00F30536" w:rsidRDefault="00F2342D" w14:paraId="60B59580" w14:textId="1477ABE9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H</w:t>
            </w:r>
            <w:r w:rsidRPr="0001333F" w:rsidR="001F3172">
              <w:rPr>
                <w:sz w:val="20"/>
                <w:szCs w:val="20"/>
              </w:rPr>
              <w:t>ave been removed as a trustee in England, Scotland or Wales (by the Charity Commission or Office of the Scottish Charity Regulator)</w:t>
            </w:r>
          </w:p>
          <w:p w:rsidRPr="0001333F" w:rsidR="001F3172" w:rsidP="00F30536" w:rsidRDefault="00F2342D" w14:paraId="31352FA2" w14:textId="7E8ED7B7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H</w:t>
            </w:r>
            <w:r w:rsidRPr="0001333F" w:rsidR="001F3172">
              <w:rPr>
                <w:sz w:val="20"/>
                <w:szCs w:val="20"/>
              </w:rPr>
              <w:t>ave been removed from being in the m</w:t>
            </w:r>
            <w:r w:rsidRPr="0001333F">
              <w:rPr>
                <w:sz w:val="20"/>
                <w:szCs w:val="20"/>
              </w:rPr>
              <w:t>anagement or control of any organization</w:t>
            </w:r>
            <w:r w:rsidRPr="0001333F" w:rsidR="001F3172">
              <w:rPr>
                <w:sz w:val="20"/>
                <w:szCs w:val="20"/>
              </w:rPr>
              <w:t xml:space="preserve"> in Scotland (under relevant legislation)</w:t>
            </w:r>
          </w:p>
          <w:p w:rsidRPr="0001333F" w:rsidR="001F3172" w:rsidP="00F30536" w:rsidRDefault="00F2342D" w14:paraId="6071356A" w14:textId="155AF11E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H</w:t>
            </w:r>
            <w:r w:rsidRPr="0001333F" w:rsidR="001F3172">
              <w:rPr>
                <w:sz w:val="20"/>
                <w:szCs w:val="20"/>
              </w:rPr>
              <w:t>ave been disqualified by the Charity Commission</w:t>
            </w:r>
          </w:p>
          <w:p w:rsidRPr="0001333F" w:rsidR="001F3172" w:rsidP="00F30536" w:rsidRDefault="00F2342D" w14:paraId="721AFBFF" w14:textId="4E9482FB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A</w:t>
            </w:r>
            <w:r w:rsidRPr="0001333F" w:rsidR="001F3172">
              <w:rPr>
                <w:sz w:val="20"/>
                <w:szCs w:val="20"/>
              </w:rPr>
              <w:t>m a disqualified company director</w:t>
            </w:r>
          </w:p>
          <w:p w:rsidRPr="0001333F" w:rsidR="001F3172" w:rsidP="00F30536" w:rsidRDefault="00F2342D" w14:paraId="10425356" w14:textId="632939C4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A</w:t>
            </w:r>
            <w:r w:rsidRPr="0001333F" w:rsidR="001F3172">
              <w:rPr>
                <w:sz w:val="20"/>
                <w:szCs w:val="20"/>
              </w:rPr>
              <w:t>m a designated person for the purposes of anti-terrorism legislation</w:t>
            </w:r>
          </w:p>
          <w:p w:rsidRPr="0001333F" w:rsidR="001F3172" w:rsidP="00F30536" w:rsidRDefault="00F2342D" w14:paraId="5B83BAB8" w14:textId="25234B6C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A</w:t>
            </w:r>
            <w:r w:rsidRPr="0001333F" w:rsidR="001F3172">
              <w:rPr>
                <w:sz w:val="20"/>
                <w:szCs w:val="20"/>
              </w:rPr>
              <w:t>m on the sex offenders register</w:t>
            </w:r>
            <w:r w:rsidRPr="0001333F" w:rsidR="0090760D">
              <w:rPr>
                <w:sz w:val="20"/>
                <w:szCs w:val="20"/>
              </w:rPr>
              <w:t xml:space="preserve"> or equivalent</w:t>
            </w:r>
            <w:r w:rsidRPr="0001333F" w:rsidR="001F3172">
              <w:rPr>
                <w:sz w:val="20"/>
                <w:szCs w:val="20"/>
              </w:rPr>
              <w:t xml:space="preserve"> in any country</w:t>
            </w:r>
          </w:p>
          <w:p w:rsidRPr="0001333F" w:rsidR="001F3172" w:rsidP="00F30536" w:rsidRDefault="00F2342D" w14:paraId="679F12B0" w14:textId="5B82C22E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H</w:t>
            </w:r>
            <w:r w:rsidRPr="0001333F" w:rsidR="001F3172">
              <w:rPr>
                <w:sz w:val="20"/>
                <w:szCs w:val="20"/>
              </w:rPr>
              <w:t>ave been found in contempt of court for making (or causing to be made) a false statement</w:t>
            </w:r>
          </w:p>
          <w:p w:rsidRPr="0001333F" w:rsidR="001F3172" w:rsidP="00F30536" w:rsidRDefault="00F2342D" w14:paraId="345500C2" w14:textId="2074CC92">
            <w:pPr>
              <w:pStyle w:val="BodyTex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H</w:t>
            </w:r>
            <w:r w:rsidRPr="0001333F" w:rsidR="001F3172">
              <w:rPr>
                <w:sz w:val="20"/>
                <w:szCs w:val="20"/>
              </w:rPr>
              <w:t>ave been found guilty of disobedience to an order or direction of the Charity Commission</w:t>
            </w:r>
          </w:p>
          <w:p w:rsidRPr="0001333F" w:rsidR="001F3172" w:rsidP="00F30536" w:rsidRDefault="001F3172" w14:paraId="33288430" w14:textId="5CC2B2D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1F3172" w:rsidP="00F30536" w:rsidRDefault="001F3172" w14:paraId="3463EDF8" w14:textId="77777777">
            <w:pPr>
              <w:pStyle w:val="BodyText"/>
              <w:rPr>
                <w:sz w:val="20"/>
                <w:szCs w:val="20"/>
              </w:rPr>
            </w:pPr>
          </w:p>
        </w:tc>
      </w:tr>
      <w:tr w:rsidRPr="0001333F" w:rsidR="001F3172" w:rsidTr="0090760D" w14:paraId="5AF0B22A" w14:textId="77777777">
        <w:tc>
          <w:tcPr>
            <w:tcW w:w="8359" w:type="dxa"/>
            <w:tcBorders>
              <w:right w:val="single" w:color="auto" w:sz="18" w:space="0"/>
            </w:tcBorders>
          </w:tcPr>
          <w:p w:rsidRPr="0001333F" w:rsidR="0090760D" w:rsidP="00F30536" w:rsidRDefault="001F3172" w14:paraId="57CE89A3" w14:textId="77777777">
            <w:pPr>
              <w:pStyle w:val="BodyText"/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 xml:space="preserve">Will provide true, complete and correct information to the Charity Commission if elected </w:t>
            </w:r>
            <w:r w:rsidRPr="0001333F" w:rsidR="00520C9A">
              <w:rPr>
                <w:sz w:val="20"/>
                <w:szCs w:val="20"/>
              </w:rPr>
              <w:t>as a Board member</w:t>
            </w:r>
          </w:p>
          <w:p w:rsidRPr="0001333F" w:rsidR="0090760D" w:rsidP="00F30536" w:rsidRDefault="0090760D" w14:paraId="233ED9E1" w14:textId="1C71E0EC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1F3172" w:rsidP="00F30536" w:rsidRDefault="001F3172" w14:paraId="3D39514C" w14:textId="77777777">
            <w:pPr>
              <w:pStyle w:val="BodyText"/>
              <w:rPr>
                <w:sz w:val="20"/>
                <w:szCs w:val="20"/>
              </w:rPr>
            </w:pPr>
          </w:p>
        </w:tc>
      </w:tr>
      <w:tr w:rsidRPr="0001333F" w:rsidR="001F3172" w:rsidTr="0090760D" w14:paraId="5687ACBB" w14:textId="77777777">
        <w:tc>
          <w:tcPr>
            <w:tcW w:w="8359" w:type="dxa"/>
            <w:tcBorders>
              <w:right w:val="single" w:color="auto" w:sz="18" w:space="0"/>
            </w:tcBorders>
          </w:tcPr>
          <w:p w:rsidRPr="0001333F" w:rsidR="001F3172" w:rsidP="00F30536" w:rsidRDefault="00520C9A" w14:paraId="01A47039" w14:textId="04B17664">
            <w:pPr>
              <w:pStyle w:val="BodyText"/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>Understand that it’s an offence under section 60(1)(b) of the Charities Act 2011</w:t>
            </w:r>
            <w:r w:rsidRPr="0001333F" w:rsidR="00F30536">
              <w:rPr>
                <w:sz w:val="20"/>
                <w:szCs w:val="20"/>
              </w:rPr>
              <w:t xml:space="preserve"> (United Kingdom)</w:t>
            </w:r>
            <w:r w:rsidRPr="0001333F">
              <w:rPr>
                <w:sz w:val="20"/>
                <w:szCs w:val="20"/>
              </w:rPr>
              <w:t xml:space="preserve"> to knowingly or recklessly provide false or misleading information</w:t>
            </w:r>
          </w:p>
          <w:p w:rsidRPr="0001333F" w:rsidR="0090760D" w:rsidP="00F30536" w:rsidRDefault="0090760D" w14:paraId="5EEFE221" w14:textId="27B5B9C5">
            <w:pPr>
              <w:pStyle w:val="BodyText"/>
              <w:rPr>
                <w:color w:val="962D91" w:themeColor="background2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1F3172" w:rsidP="00F30536" w:rsidRDefault="001F3172" w14:paraId="33C2E2E8" w14:textId="77777777">
            <w:pPr>
              <w:pStyle w:val="BodyText"/>
              <w:rPr>
                <w:color w:val="962D91" w:themeColor="background2"/>
                <w:sz w:val="20"/>
                <w:szCs w:val="20"/>
              </w:rPr>
            </w:pPr>
          </w:p>
        </w:tc>
      </w:tr>
      <w:tr w:rsidRPr="0001333F" w:rsidR="001F3172" w:rsidTr="0090760D" w14:paraId="5C82CB76" w14:textId="77777777">
        <w:tc>
          <w:tcPr>
            <w:tcW w:w="8359" w:type="dxa"/>
            <w:tcBorders>
              <w:right w:val="single" w:color="auto" w:sz="18" w:space="0"/>
            </w:tcBorders>
          </w:tcPr>
          <w:p w:rsidRPr="0001333F" w:rsidR="001F3172" w:rsidP="00F30536" w:rsidRDefault="0090760D" w14:paraId="01D6C7A5" w14:textId="7653224C">
            <w:pPr>
              <w:pStyle w:val="BodyText"/>
              <w:rPr>
                <w:sz w:val="20"/>
                <w:szCs w:val="20"/>
              </w:rPr>
            </w:pPr>
            <w:r w:rsidRPr="0001333F">
              <w:rPr>
                <w:sz w:val="20"/>
                <w:szCs w:val="20"/>
              </w:rPr>
              <w:t xml:space="preserve">Comply with my responsibilities as a trustee that are set out in the </w:t>
            </w:r>
            <w:hyperlink w:history="1" r:id="rId27">
              <w:r w:rsidRPr="0001333F">
                <w:rPr>
                  <w:rStyle w:val="Hyperlink"/>
                  <w:sz w:val="20"/>
                  <w:szCs w:val="20"/>
                </w:rPr>
                <w:t>Charity Commission guidance ‘The essential trustee (CC3)’</w:t>
              </w:r>
            </w:hyperlink>
          </w:p>
          <w:p w:rsidRPr="0001333F" w:rsidR="0090760D" w:rsidP="00F30536" w:rsidRDefault="0090760D" w14:paraId="180FAF59" w14:textId="1B8614C0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1333F" w:rsidR="001F3172" w:rsidP="00F30536" w:rsidRDefault="001F3172" w14:paraId="2CC6AA5F" w14:textId="77777777">
            <w:pPr>
              <w:pStyle w:val="BodyText"/>
              <w:rPr>
                <w:color w:val="962D91" w:themeColor="background2"/>
                <w:sz w:val="20"/>
                <w:szCs w:val="20"/>
              </w:rPr>
            </w:pPr>
          </w:p>
        </w:tc>
      </w:tr>
    </w:tbl>
    <w:p w:rsidR="001F3172" w:rsidP="00F30536" w:rsidRDefault="001F3172" w14:paraId="3B67F89F" w14:textId="77777777">
      <w:pPr>
        <w:pStyle w:val="BodyText"/>
        <w:rPr>
          <w:color w:val="962D91" w:themeColor="background2"/>
          <w:sz w:val="28"/>
          <w:szCs w:val="36"/>
        </w:rPr>
      </w:pPr>
    </w:p>
    <w:p w:rsidR="001F3172" w:rsidP="00F30536" w:rsidRDefault="001F3172" w14:paraId="581AD3E6" w14:textId="77777777">
      <w:pPr>
        <w:pStyle w:val="BodyText"/>
        <w:rPr>
          <w:color w:val="962D91" w:themeColor="background2"/>
          <w:sz w:val="28"/>
          <w:szCs w:val="36"/>
        </w:rPr>
      </w:pPr>
    </w:p>
    <w:p w:rsidR="001F3172" w:rsidP="00F30536" w:rsidRDefault="001F3172" w14:paraId="6D5EFBDD" w14:textId="77777777">
      <w:pPr>
        <w:pStyle w:val="BodyText"/>
        <w:rPr>
          <w:color w:val="962D91" w:themeColor="background2"/>
          <w:sz w:val="28"/>
          <w:szCs w:val="36"/>
        </w:rPr>
      </w:pPr>
    </w:p>
    <w:p w:rsidRPr="003747D9" w:rsidR="00AC7B22" w:rsidP="00F30536" w:rsidRDefault="00AC7B22" w14:paraId="5A62218D" w14:textId="77777777">
      <w:pPr>
        <w:pStyle w:val="LongSubtitle"/>
      </w:pPr>
    </w:p>
    <w:p w:rsidRPr="003747D9" w:rsidR="00AC7B22" w:rsidP="00F30536" w:rsidRDefault="00AC7B22" w14:paraId="0D5F6977" w14:textId="42836C06">
      <w:pPr>
        <w:pStyle w:val="LongSubtitle"/>
      </w:pPr>
    </w:p>
    <w:sectPr w:rsidRPr="003747D9" w:rsidR="00AC7B22" w:rsidSect="0001333F">
      <w:headerReference w:type="default" r:id="rId28"/>
      <w:pgSz w:w="11906" w:h="16838" w:orient="portrait" w:code="9"/>
      <w:pgMar w:top="709" w:right="1134" w:bottom="1134" w:left="11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3E5F" w:rsidP="001440A0" w:rsidRDefault="00513E5F" w14:paraId="23D02739" w14:textId="77777777">
      <w:r>
        <w:separator/>
      </w:r>
    </w:p>
  </w:endnote>
  <w:endnote w:type="continuationSeparator" w:id="0">
    <w:p w:rsidR="00513E5F" w:rsidP="001440A0" w:rsidRDefault="00513E5F" w14:paraId="005AFDAB" w14:textId="77777777">
      <w:r>
        <w:continuationSeparator/>
      </w:r>
    </w:p>
  </w:endnote>
  <w:endnote w:type="continuationNotice" w:id="1">
    <w:p w:rsidR="00513E5F" w:rsidRDefault="00513E5F" w14:paraId="5FB56A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4572206"/>
      <w:docPartObj>
        <w:docPartGallery w:val="Page Numbers (Bottom of Page)"/>
        <w:docPartUnique/>
      </w:docPartObj>
    </w:sdtPr>
    <w:sdtEndPr>
      <w:rPr>
        <w:noProof/>
        <w:color w:val="002060"/>
        <w:sz w:val="20"/>
        <w:szCs w:val="20"/>
      </w:rPr>
    </w:sdtEndPr>
    <w:sdtContent>
      <w:p w:rsidRPr="0001333F" w:rsidR="00F30536" w:rsidRDefault="00F30536" w14:paraId="0D8C769F" w14:textId="1ADB5498">
        <w:pPr>
          <w:pStyle w:val="Footer"/>
          <w:jc w:val="right"/>
          <w:rPr>
            <w:color w:val="002060"/>
            <w:sz w:val="20"/>
            <w:szCs w:val="20"/>
          </w:rPr>
        </w:pPr>
        <w:r w:rsidRPr="0001333F">
          <w:rPr>
            <w:color w:val="002060"/>
            <w:sz w:val="20"/>
            <w:szCs w:val="20"/>
          </w:rPr>
          <w:fldChar w:fldCharType="begin"/>
        </w:r>
        <w:r w:rsidRPr="0001333F">
          <w:rPr>
            <w:color w:val="002060"/>
            <w:sz w:val="20"/>
            <w:szCs w:val="20"/>
          </w:rPr>
          <w:instrText xml:space="preserve"> PAGE   \* MERGEFORMAT </w:instrText>
        </w:r>
        <w:r w:rsidRPr="0001333F">
          <w:rPr>
            <w:color w:val="002060"/>
            <w:sz w:val="20"/>
            <w:szCs w:val="20"/>
          </w:rPr>
          <w:fldChar w:fldCharType="separate"/>
        </w:r>
        <w:r w:rsidRPr="0001333F">
          <w:rPr>
            <w:noProof/>
            <w:color w:val="002060"/>
            <w:sz w:val="20"/>
            <w:szCs w:val="20"/>
          </w:rPr>
          <w:t>2</w:t>
        </w:r>
        <w:r w:rsidRPr="0001333F">
          <w:rPr>
            <w:noProof/>
            <w:color w:val="002060"/>
            <w:sz w:val="20"/>
            <w:szCs w:val="20"/>
          </w:rPr>
          <w:fldChar w:fldCharType="end"/>
        </w:r>
        <w:r w:rsidR="0001333F">
          <w:rPr>
            <w:noProof/>
            <w:color w:val="002060"/>
            <w:sz w:val="20"/>
            <w:szCs w:val="20"/>
          </w:rPr>
          <w:t xml:space="preserve"> </w:t>
        </w:r>
      </w:p>
    </w:sdtContent>
  </w:sdt>
  <w:p w:rsidRPr="00F30536" w:rsidR="00F30536" w:rsidP="00F30536" w:rsidRDefault="6C603E69" w14:paraId="5B76328B" w14:textId="4D459544">
    <w:pPr>
      <w:pStyle w:val="Header"/>
      <w:rPr>
        <w:lang w:val="en-US"/>
      </w:rPr>
    </w:pPr>
    <w:r w:rsidRPr="6C603E69">
      <w:rPr>
        <w:lang w:val="en-US"/>
      </w:rPr>
      <w:t>Governing Board Elected Member Candidate Statement 2024</w:t>
    </w:r>
  </w:p>
  <w:p w:rsidR="009657FD" w:rsidRDefault="009657FD" w14:paraId="3D8704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3E5F" w:rsidP="001440A0" w:rsidRDefault="00513E5F" w14:paraId="14222F59" w14:textId="77777777">
      <w:r>
        <w:separator/>
      </w:r>
    </w:p>
  </w:footnote>
  <w:footnote w:type="continuationSeparator" w:id="0">
    <w:p w:rsidR="00513E5F" w:rsidP="001440A0" w:rsidRDefault="00513E5F" w14:paraId="6E86971A" w14:textId="77777777">
      <w:r>
        <w:continuationSeparator/>
      </w:r>
    </w:p>
  </w:footnote>
  <w:footnote w:type="continuationNotice" w:id="1">
    <w:p w:rsidR="00513E5F" w:rsidRDefault="00513E5F" w14:paraId="3BEAE60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603E69" w:rsidTr="6C603E69" w14:paraId="3778A75F" w14:textId="77777777">
      <w:trPr>
        <w:trHeight w:val="300"/>
      </w:trPr>
      <w:tc>
        <w:tcPr>
          <w:tcW w:w="3210" w:type="dxa"/>
        </w:tcPr>
        <w:p w:rsidR="6C603E69" w:rsidP="6C603E69" w:rsidRDefault="6C603E69" w14:paraId="22155F13" w14:textId="583CA59A">
          <w:pPr>
            <w:pStyle w:val="Header"/>
            <w:ind w:left="-115"/>
          </w:pPr>
        </w:p>
      </w:tc>
      <w:tc>
        <w:tcPr>
          <w:tcW w:w="3210" w:type="dxa"/>
        </w:tcPr>
        <w:p w:rsidR="6C603E69" w:rsidP="6C603E69" w:rsidRDefault="6C603E69" w14:paraId="6174C587" w14:textId="58DC6D86">
          <w:pPr>
            <w:pStyle w:val="Header"/>
            <w:jc w:val="center"/>
          </w:pPr>
        </w:p>
      </w:tc>
      <w:tc>
        <w:tcPr>
          <w:tcW w:w="3210" w:type="dxa"/>
        </w:tcPr>
        <w:p w:rsidR="6C603E69" w:rsidP="6C603E69" w:rsidRDefault="6C603E69" w14:paraId="30D51286" w14:textId="7E507CC8">
          <w:pPr>
            <w:pStyle w:val="Header"/>
            <w:ind w:right="-115"/>
            <w:jc w:val="right"/>
          </w:pPr>
        </w:p>
      </w:tc>
    </w:tr>
  </w:tbl>
  <w:p w:rsidR="6C603E69" w:rsidP="6C603E69" w:rsidRDefault="6C603E69" w14:paraId="7A69415A" w14:textId="45ABF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657FD" w:rsidP="00BE0BF4" w:rsidRDefault="009657FD" w14:paraId="40F079D5" w14:textId="77777777">
    <w:pPr>
      <w:pStyle w:val="LongTitle"/>
    </w:pPr>
  </w:p>
  <w:p w:rsidR="009657FD" w:rsidP="00BE0BF4" w:rsidRDefault="009657FD" w14:paraId="647EAAA2" w14:textId="77777777">
    <w:pPr>
      <w:pStyle w:val="LongTitle"/>
    </w:pPr>
    <w:r w:rsidRPr="005D4A51">
      <w:rPr>
        <w:rFonts w:asciiTheme="minorHAnsi" w:hAnsiTheme="minorHAnsi"/>
        <w:b w:val="0"/>
        <w:noProof/>
        <w:color w:val="auto"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 wp14:anchorId="51BC9796" wp14:editId="4B103C12">
          <wp:simplePos x="0" y="0"/>
          <wp:positionH relativeFrom="column">
            <wp:posOffset>10160</wp:posOffset>
          </wp:positionH>
          <wp:positionV relativeFrom="paragraph">
            <wp:posOffset>125994</wp:posOffset>
          </wp:positionV>
          <wp:extent cx="3023235" cy="624840"/>
          <wp:effectExtent l="0" t="0" r="0" b="1016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23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57FD" w:rsidP="00BE0BF4" w:rsidRDefault="009657FD" w14:paraId="6A64E2EA" w14:textId="77777777">
    <w:pPr>
      <w:pStyle w:val="LongTitle"/>
    </w:pPr>
  </w:p>
  <w:p w:rsidR="009657FD" w:rsidP="00BE0BF4" w:rsidRDefault="009657FD" w14:paraId="3B621196" w14:textId="77777777">
    <w:pPr>
      <w:pStyle w:val="LongTitle"/>
    </w:pPr>
  </w:p>
  <w:p w:rsidR="009657FD" w:rsidP="00BE0BF4" w:rsidRDefault="009657FD" w14:paraId="3C497485" w14:textId="751F2D02">
    <w:pPr>
      <w:pStyle w:val="LongTitle"/>
    </w:pPr>
    <w:r>
      <w:t xml:space="preserve">Governing Board Elected Member </w:t>
    </w:r>
    <w:r w:rsidR="00CC0E78">
      <w:br/>
    </w:r>
    <w:r>
      <w:t>Candidate Statement</w:t>
    </w:r>
    <w:r w:rsidR="00CA26B1"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C603E69" w:rsidTr="6C603E69" w14:paraId="7A04B2FD" w14:textId="77777777">
      <w:trPr>
        <w:trHeight w:val="300"/>
      </w:trPr>
      <w:tc>
        <w:tcPr>
          <w:tcW w:w="4665" w:type="dxa"/>
        </w:tcPr>
        <w:p w:rsidR="6C603E69" w:rsidP="6C603E69" w:rsidRDefault="6C603E69" w14:paraId="1BF36B42" w14:textId="189BB3F3">
          <w:pPr>
            <w:pStyle w:val="Header"/>
            <w:ind w:left="-115"/>
          </w:pPr>
        </w:p>
      </w:tc>
      <w:tc>
        <w:tcPr>
          <w:tcW w:w="4665" w:type="dxa"/>
        </w:tcPr>
        <w:p w:rsidR="6C603E69" w:rsidP="6C603E69" w:rsidRDefault="6C603E69" w14:paraId="45D69BF3" w14:textId="16812AEF">
          <w:pPr>
            <w:pStyle w:val="Header"/>
            <w:jc w:val="center"/>
          </w:pPr>
        </w:p>
      </w:tc>
      <w:tc>
        <w:tcPr>
          <w:tcW w:w="4665" w:type="dxa"/>
        </w:tcPr>
        <w:p w:rsidR="6C603E69" w:rsidP="6C603E69" w:rsidRDefault="6C603E69" w14:paraId="16A03E7E" w14:textId="01667253">
          <w:pPr>
            <w:pStyle w:val="Header"/>
            <w:ind w:right="-115"/>
            <w:jc w:val="right"/>
          </w:pPr>
        </w:p>
      </w:tc>
    </w:tr>
  </w:tbl>
  <w:p w:rsidR="6C603E69" w:rsidP="6C603E69" w:rsidRDefault="6C603E69" w14:paraId="236CA966" w14:textId="722306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603E69" w:rsidTr="6C603E69" w14:paraId="18509B51" w14:textId="77777777">
      <w:trPr>
        <w:trHeight w:val="300"/>
      </w:trPr>
      <w:tc>
        <w:tcPr>
          <w:tcW w:w="3210" w:type="dxa"/>
        </w:tcPr>
        <w:p w:rsidR="6C603E69" w:rsidP="6C603E69" w:rsidRDefault="6C603E69" w14:paraId="1CAC258E" w14:textId="1261072E">
          <w:pPr>
            <w:pStyle w:val="Header"/>
            <w:ind w:left="-115"/>
          </w:pPr>
        </w:p>
      </w:tc>
      <w:tc>
        <w:tcPr>
          <w:tcW w:w="3210" w:type="dxa"/>
        </w:tcPr>
        <w:p w:rsidR="6C603E69" w:rsidP="6C603E69" w:rsidRDefault="6C603E69" w14:paraId="6DCFB9FF" w14:textId="0B1BEEEC">
          <w:pPr>
            <w:pStyle w:val="Header"/>
            <w:jc w:val="center"/>
          </w:pPr>
        </w:p>
      </w:tc>
      <w:tc>
        <w:tcPr>
          <w:tcW w:w="3210" w:type="dxa"/>
        </w:tcPr>
        <w:p w:rsidR="6C603E69" w:rsidP="6C603E69" w:rsidRDefault="6C603E69" w14:paraId="029DE984" w14:textId="3C9B26EC">
          <w:pPr>
            <w:pStyle w:val="Header"/>
            <w:ind w:right="-115"/>
            <w:jc w:val="right"/>
          </w:pPr>
        </w:p>
      </w:tc>
    </w:tr>
  </w:tbl>
  <w:p w:rsidR="6C603E69" w:rsidP="6C603E69" w:rsidRDefault="6C603E69" w14:paraId="1A27798B" w14:textId="62D1FF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603E69" w:rsidTr="6C603E69" w14:paraId="1700ED67" w14:textId="77777777">
      <w:trPr>
        <w:trHeight w:val="300"/>
      </w:trPr>
      <w:tc>
        <w:tcPr>
          <w:tcW w:w="3210" w:type="dxa"/>
        </w:tcPr>
        <w:p w:rsidR="6C603E69" w:rsidP="6C603E69" w:rsidRDefault="6C603E69" w14:paraId="11796E82" w14:textId="5DE6B1B7">
          <w:pPr>
            <w:pStyle w:val="Header"/>
            <w:ind w:left="-115"/>
          </w:pPr>
        </w:p>
      </w:tc>
      <w:tc>
        <w:tcPr>
          <w:tcW w:w="3210" w:type="dxa"/>
        </w:tcPr>
        <w:p w:rsidR="6C603E69" w:rsidP="6C603E69" w:rsidRDefault="6C603E69" w14:paraId="3B5C96A8" w14:textId="658835D9">
          <w:pPr>
            <w:pStyle w:val="Header"/>
            <w:jc w:val="center"/>
          </w:pPr>
        </w:p>
      </w:tc>
      <w:tc>
        <w:tcPr>
          <w:tcW w:w="3210" w:type="dxa"/>
        </w:tcPr>
        <w:p w:rsidR="6C603E69" w:rsidP="6C603E69" w:rsidRDefault="6C603E69" w14:paraId="708453E1" w14:textId="14326E03">
          <w:pPr>
            <w:pStyle w:val="Header"/>
            <w:ind w:right="-115"/>
            <w:jc w:val="right"/>
          </w:pPr>
        </w:p>
      </w:tc>
    </w:tr>
  </w:tbl>
  <w:p w:rsidR="6C603E69" w:rsidP="6C603E69" w:rsidRDefault="6C603E69" w14:paraId="49EC5D09" w14:textId="1665D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C0A"/>
    <w:multiLevelType w:val="multilevel"/>
    <w:tmpl w:val="9E18738A"/>
    <w:lvl w:ilvl="0">
      <w:start w:val="1"/>
      <w:numFmt w:val="decimal"/>
      <w:pStyle w:val="Heading1"/>
      <w:lvlText w:val="%1"/>
      <w:lvlJc w:val="left"/>
      <w:pPr>
        <w:ind w:left="4968" w:hanging="432"/>
      </w:pPr>
      <w:rPr>
        <w:rFonts w:hint="default"/>
      </w:rPr>
    </w:lvl>
    <w:lvl w:ilvl="1">
      <w:start w:val="1"/>
      <w:numFmt w:val="decimal"/>
      <w:pStyle w:val="PagesSubheading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B41E67"/>
    <w:multiLevelType w:val="multilevel"/>
    <w:tmpl w:val="1D14C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DFA6ABD"/>
    <w:multiLevelType w:val="multilevel"/>
    <w:tmpl w:val="449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584A09"/>
    <w:multiLevelType w:val="hybridMultilevel"/>
    <w:tmpl w:val="5D7A67C6"/>
    <w:lvl w:ilvl="0" w:tplc="FE6E5E5C">
      <w:start w:val="1"/>
      <w:numFmt w:val="bullet"/>
      <w:pStyle w:val="PagesBulletpoints"/>
      <w:lvlText w:val=""/>
      <w:lvlJc w:val="left"/>
      <w:pPr>
        <w:ind w:left="720" w:hanging="360"/>
      </w:pPr>
      <w:rPr>
        <w:rFonts w:hint="default" w:ascii="Symbol" w:hAnsi="Symbol"/>
        <w:color w:val="002D64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B70103"/>
    <w:multiLevelType w:val="hybridMultilevel"/>
    <w:tmpl w:val="9B3853A6"/>
    <w:lvl w:ilvl="0" w:tplc="6C4E4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6704F"/>
    <w:multiLevelType w:val="hybridMultilevel"/>
    <w:tmpl w:val="A47E1F1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F6E1061"/>
    <w:multiLevelType w:val="hybridMultilevel"/>
    <w:tmpl w:val="0D108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0108C"/>
    <w:multiLevelType w:val="multilevel"/>
    <w:tmpl w:val="1E0E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C651335"/>
    <w:multiLevelType w:val="hybridMultilevel"/>
    <w:tmpl w:val="22CAFD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D26405"/>
    <w:multiLevelType w:val="multilevel"/>
    <w:tmpl w:val="CAF0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AF53F76"/>
    <w:multiLevelType w:val="multilevel"/>
    <w:tmpl w:val="8CA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2452FDA"/>
    <w:multiLevelType w:val="hybridMultilevel"/>
    <w:tmpl w:val="08060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B7427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097FD2"/>
    <w:multiLevelType w:val="hybridMultilevel"/>
    <w:tmpl w:val="E6BC60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7851157">
    <w:abstractNumId w:val="12"/>
  </w:num>
  <w:num w:numId="2" w16cid:durableId="1378163069">
    <w:abstractNumId w:val="0"/>
  </w:num>
  <w:num w:numId="3" w16cid:durableId="241183291">
    <w:abstractNumId w:val="3"/>
  </w:num>
  <w:num w:numId="4" w16cid:durableId="904878619">
    <w:abstractNumId w:val="4"/>
  </w:num>
  <w:num w:numId="5" w16cid:durableId="1374571593">
    <w:abstractNumId w:val="6"/>
  </w:num>
  <w:num w:numId="6" w16cid:durableId="856501160">
    <w:abstractNumId w:val="1"/>
  </w:num>
  <w:num w:numId="7" w16cid:durableId="902058004">
    <w:abstractNumId w:val="13"/>
  </w:num>
  <w:num w:numId="8" w16cid:durableId="112675972">
    <w:abstractNumId w:val="5"/>
  </w:num>
  <w:num w:numId="9" w16cid:durableId="1916238238">
    <w:abstractNumId w:val="8"/>
  </w:num>
  <w:num w:numId="10" w16cid:durableId="1764493053">
    <w:abstractNumId w:val="11"/>
  </w:num>
  <w:num w:numId="11" w16cid:durableId="892039517">
    <w:abstractNumId w:val="2"/>
  </w:num>
  <w:num w:numId="12" w16cid:durableId="793789245">
    <w:abstractNumId w:val="10"/>
  </w:num>
  <w:num w:numId="13" w16cid:durableId="414397191">
    <w:abstractNumId w:val="9"/>
  </w:num>
  <w:num w:numId="14" w16cid:durableId="1768498858">
    <w:abstractNumId w:val="7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23"/>
    <w:rsid w:val="00010AA5"/>
    <w:rsid w:val="0001186D"/>
    <w:rsid w:val="0001333F"/>
    <w:rsid w:val="000236F5"/>
    <w:rsid w:val="000254EA"/>
    <w:rsid w:val="000310EA"/>
    <w:rsid w:val="00036FD5"/>
    <w:rsid w:val="000474F3"/>
    <w:rsid w:val="000507AE"/>
    <w:rsid w:val="000602D8"/>
    <w:rsid w:val="00067470"/>
    <w:rsid w:val="00071DE5"/>
    <w:rsid w:val="00076164"/>
    <w:rsid w:val="00084F6A"/>
    <w:rsid w:val="00087ACC"/>
    <w:rsid w:val="000A4BE8"/>
    <w:rsid w:val="000A7289"/>
    <w:rsid w:val="000B01E5"/>
    <w:rsid w:val="000C3A00"/>
    <w:rsid w:val="000C50B8"/>
    <w:rsid w:val="000D182A"/>
    <w:rsid w:val="000E131B"/>
    <w:rsid w:val="000E34EE"/>
    <w:rsid w:val="000E7513"/>
    <w:rsid w:val="00100B97"/>
    <w:rsid w:val="0010526B"/>
    <w:rsid w:val="0011279C"/>
    <w:rsid w:val="00112D87"/>
    <w:rsid w:val="00123088"/>
    <w:rsid w:val="001440A0"/>
    <w:rsid w:val="001533F7"/>
    <w:rsid w:val="00166E07"/>
    <w:rsid w:val="00177E88"/>
    <w:rsid w:val="0018788A"/>
    <w:rsid w:val="001A6C76"/>
    <w:rsid w:val="001B60D8"/>
    <w:rsid w:val="001C10BB"/>
    <w:rsid w:val="001C3C87"/>
    <w:rsid w:val="001E19BB"/>
    <w:rsid w:val="001E3F92"/>
    <w:rsid w:val="001E5675"/>
    <w:rsid w:val="001F02B5"/>
    <w:rsid w:val="001F3172"/>
    <w:rsid w:val="001F4D91"/>
    <w:rsid w:val="001F52CC"/>
    <w:rsid w:val="00203714"/>
    <w:rsid w:val="00204DAD"/>
    <w:rsid w:val="00211DDD"/>
    <w:rsid w:val="00232E84"/>
    <w:rsid w:val="00234A69"/>
    <w:rsid w:val="00241D85"/>
    <w:rsid w:val="00244ABF"/>
    <w:rsid w:val="00246B15"/>
    <w:rsid w:val="00247FF2"/>
    <w:rsid w:val="00251223"/>
    <w:rsid w:val="00264177"/>
    <w:rsid w:val="00270237"/>
    <w:rsid w:val="00271BD7"/>
    <w:rsid w:val="002833B5"/>
    <w:rsid w:val="0028621E"/>
    <w:rsid w:val="00286CDD"/>
    <w:rsid w:val="00290335"/>
    <w:rsid w:val="002A0EC6"/>
    <w:rsid w:val="002A3A80"/>
    <w:rsid w:val="002B2F58"/>
    <w:rsid w:val="002B35AA"/>
    <w:rsid w:val="002C00B0"/>
    <w:rsid w:val="002C1DCC"/>
    <w:rsid w:val="002C6455"/>
    <w:rsid w:val="002D1CE3"/>
    <w:rsid w:val="002E6177"/>
    <w:rsid w:val="002F71F2"/>
    <w:rsid w:val="00301523"/>
    <w:rsid w:val="0030520A"/>
    <w:rsid w:val="00305A83"/>
    <w:rsid w:val="003063DB"/>
    <w:rsid w:val="0031638A"/>
    <w:rsid w:val="0031760C"/>
    <w:rsid w:val="0033739C"/>
    <w:rsid w:val="00353045"/>
    <w:rsid w:val="00361B98"/>
    <w:rsid w:val="00370145"/>
    <w:rsid w:val="00371544"/>
    <w:rsid w:val="003747D9"/>
    <w:rsid w:val="00375D1D"/>
    <w:rsid w:val="00381BC8"/>
    <w:rsid w:val="003A72C7"/>
    <w:rsid w:val="003B5B07"/>
    <w:rsid w:val="003B65CF"/>
    <w:rsid w:val="003C0486"/>
    <w:rsid w:val="003C0907"/>
    <w:rsid w:val="003C154F"/>
    <w:rsid w:val="003C52C1"/>
    <w:rsid w:val="003D24E5"/>
    <w:rsid w:val="003D70DD"/>
    <w:rsid w:val="004026E2"/>
    <w:rsid w:val="00403229"/>
    <w:rsid w:val="00412099"/>
    <w:rsid w:val="00412401"/>
    <w:rsid w:val="00412767"/>
    <w:rsid w:val="00416F53"/>
    <w:rsid w:val="00420005"/>
    <w:rsid w:val="004242C7"/>
    <w:rsid w:val="004268CA"/>
    <w:rsid w:val="00434CED"/>
    <w:rsid w:val="004353AA"/>
    <w:rsid w:val="004355C6"/>
    <w:rsid w:val="004425F5"/>
    <w:rsid w:val="00446D68"/>
    <w:rsid w:val="0045011D"/>
    <w:rsid w:val="00450877"/>
    <w:rsid w:val="00474613"/>
    <w:rsid w:val="0048089B"/>
    <w:rsid w:val="00483235"/>
    <w:rsid w:val="00490AA9"/>
    <w:rsid w:val="004A37B7"/>
    <w:rsid w:val="004A562B"/>
    <w:rsid w:val="004B3227"/>
    <w:rsid w:val="004B47A3"/>
    <w:rsid w:val="004B6DDD"/>
    <w:rsid w:val="004B785A"/>
    <w:rsid w:val="004B7A27"/>
    <w:rsid w:val="004C3669"/>
    <w:rsid w:val="004C737D"/>
    <w:rsid w:val="004E4C32"/>
    <w:rsid w:val="004F104B"/>
    <w:rsid w:val="004F216B"/>
    <w:rsid w:val="004F267C"/>
    <w:rsid w:val="00503F90"/>
    <w:rsid w:val="00511BE7"/>
    <w:rsid w:val="00513E5F"/>
    <w:rsid w:val="00520C9A"/>
    <w:rsid w:val="0053528F"/>
    <w:rsid w:val="00540BAD"/>
    <w:rsid w:val="005547AD"/>
    <w:rsid w:val="0055510C"/>
    <w:rsid w:val="0055596C"/>
    <w:rsid w:val="0055732C"/>
    <w:rsid w:val="00562184"/>
    <w:rsid w:val="00562279"/>
    <w:rsid w:val="00575298"/>
    <w:rsid w:val="00576591"/>
    <w:rsid w:val="00581B6F"/>
    <w:rsid w:val="00590542"/>
    <w:rsid w:val="00591444"/>
    <w:rsid w:val="00592B1B"/>
    <w:rsid w:val="005A2265"/>
    <w:rsid w:val="005A3FD4"/>
    <w:rsid w:val="005B159E"/>
    <w:rsid w:val="005B197B"/>
    <w:rsid w:val="005B67D8"/>
    <w:rsid w:val="005B7711"/>
    <w:rsid w:val="005C519D"/>
    <w:rsid w:val="005C5DF6"/>
    <w:rsid w:val="005D4A51"/>
    <w:rsid w:val="005E18B8"/>
    <w:rsid w:val="005E1A3A"/>
    <w:rsid w:val="005E37AC"/>
    <w:rsid w:val="005E38CE"/>
    <w:rsid w:val="005F0B8C"/>
    <w:rsid w:val="005F25D7"/>
    <w:rsid w:val="005F6907"/>
    <w:rsid w:val="0060013F"/>
    <w:rsid w:val="006032A1"/>
    <w:rsid w:val="006045A6"/>
    <w:rsid w:val="00604B05"/>
    <w:rsid w:val="00612159"/>
    <w:rsid w:val="00614323"/>
    <w:rsid w:val="0061797A"/>
    <w:rsid w:val="006363C6"/>
    <w:rsid w:val="00640BE3"/>
    <w:rsid w:val="0066091A"/>
    <w:rsid w:val="00666299"/>
    <w:rsid w:val="0067190C"/>
    <w:rsid w:val="006724B4"/>
    <w:rsid w:val="006B1C65"/>
    <w:rsid w:val="006B368D"/>
    <w:rsid w:val="006B6FC2"/>
    <w:rsid w:val="006D0295"/>
    <w:rsid w:val="006D3117"/>
    <w:rsid w:val="006D763E"/>
    <w:rsid w:val="006F1901"/>
    <w:rsid w:val="0070110F"/>
    <w:rsid w:val="00702B9A"/>
    <w:rsid w:val="00723065"/>
    <w:rsid w:val="0072796D"/>
    <w:rsid w:val="00733A48"/>
    <w:rsid w:val="00733D71"/>
    <w:rsid w:val="00736855"/>
    <w:rsid w:val="00737B14"/>
    <w:rsid w:val="00743B86"/>
    <w:rsid w:val="00746C8B"/>
    <w:rsid w:val="007624B5"/>
    <w:rsid w:val="00762C7F"/>
    <w:rsid w:val="007709E8"/>
    <w:rsid w:val="00770CEA"/>
    <w:rsid w:val="007740B4"/>
    <w:rsid w:val="00777109"/>
    <w:rsid w:val="00777627"/>
    <w:rsid w:val="0077778D"/>
    <w:rsid w:val="00782065"/>
    <w:rsid w:val="00783361"/>
    <w:rsid w:val="00794190"/>
    <w:rsid w:val="00797675"/>
    <w:rsid w:val="007A6DF6"/>
    <w:rsid w:val="007B2829"/>
    <w:rsid w:val="007B2DE0"/>
    <w:rsid w:val="007D570E"/>
    <w:rsid w:val="007D6A0C"/>
    <w:rsid w:val="007D707E"/>
    <w:rsid w:val="007E0C71"/>
    <w:rsid w:val="007E14BC"/>
    <w:rsid w:val="007F5BC6"/>
    <w:rsid w:val="00801981"/>
    <w:rsid w:val="008136FC"/>
    <w:rsid w:val="00841ABE"/>
    <w:rsid w:val="00841B40"/>
    <w:rsid w:val="00843C6C"/>
    <w:rsid w:val="00857AFF"/>
    <w:rsid w:val="0086019D"/>
    <w:rsid w:val="00867745"/>
    <w:rsid w:val="00871B87"/>
    <w:rsid w:val="008721FE"/>
    <w:rsid w:val="00874B2B"/>
    <w:rsid w:val="00883A00"/>
    <w:rsid w:val="0088628D"/>
    <w:rsid w:val="00892161"/>
    <w:rsid w:val="008A1BF3"/>
    <w:rsid w:val="008A5EEF"/>
    <w:rsid w:val="008C7D8B"/>
    <w:rsid w:val="008D41D1"/>
    <w:rsid w:val="008D4918"/>
    <w:rsid w:val="008D700E"/>
    <w:rsid w:val="008E0391"/>
    <w:rsid w:val="008F0BBB"/>
    <w:rsid w:val="008F5D6B"/>
    <w:rsid w:val="008F76D8"/>
    <w:rsid w:val="00903075"/>
    <w:rsid w:val="0090760D"/>
    <w:rsid w:val="00913535"/>
    <w:rsid w:val="009274C6"/>
    <w:rsid w:val="00932CE3"/>
    <w:rsid w:val="009410C2"/>
    <w:rsid w:val="009450C8"/>
    <w:rsid w:val="0094644F"/>
    <w:rsid w:val="00947520"/>
    <w:rsid w:val="009519FC"/>
    <w:rsid w:val="00953F01"/>
    <w:rsid w:val="0095645B"/>
    <w:rsid w:val="00960A02"/>
    <w:rsid w:val="009650CE"/>
    <w:rsid w:val="009657FD"/>
    <w:rsid w:val="00966C07"/>
    <w:rsid w:val="0096755D"/>
    <w:rsid w:val="00967E15"/>
    <w:rsid w:val="009725B8"/>
    <w:rsid w:val="00972AE0"/>
    <w:rsid w:val="0097680B"/>
    <w:rsid w:val="0098140E"/>
    <w:rsid w:val="00986E8B"/>
    <w:rsid w:val="00992395"/>
    <w:rsid w:val="00994A64"/>
    <w:rsid w:val="009A3BA4"/>
    <w:rsid w:val="009A4C8C"/>
    <w:rsid w:val="009B2129"/>
    <w:rsid w:val="009B47FC"/>
    <w:rsid w:val="009B67DD"/>
    <w:rsid w:val="009B7721"/>
    <w:rsid w:val="009C470C"/>
    <w:rsid w:val="009D737A"/>
    <w:rsid w:val="009E5CCB"/>
    <w:rsid w:val="009E63BF"/>
    <w:rsid w:val="009F0B6B"/>
    <w:rsid w:val="009F3363"/>
    <w:rsid w:val="009F6E0C"/>
    <w:rsid w:val="00A015FD"/>
    <w:rsid w:val="00A21D5E"/>
    <w:rsid w:val="00A27050"/>
    <w:rsid w:val="00A3078E"/>
    <w:rsid w:val="00A3270E"/>
    <w:rsid w:val="00A3288C"/>
    <w:rsid w:val="00A37C14"/>
    <w:rsid w:val="00A41F76"/>
    <w:rsid w:val="00A4722F"/>
    <w:rsid w:val="00A47986"/>
    <w:rsid w:val="00A620ED"/>
    <w:rsid w:val="00A63A87"/>
    <w:rsid w:val="00A67B13"/>
    <w:rsid w:val="00A80191"/>
    <w:rsid w:val="00AC7B22"/>
    <w:rsid w:val="00AD179D"/>
    <w:rsid w:val="00AD1B5B"/>
    <w:rsid w:val="00AD7235"/>
    <w:rsid w:val="00AD73EE"/>
    <w:rsid w:val="00AF7824"/>
    <w:rsid w:val="00B0487C"/>
    <w:rsid w:val="00B13F39"/>
    <w:rsid w:val="00B2773E"/>
    <w:rsid w:val="00B30EBA"/>
    <w:rsid w:val="00B32010"/>
    <w:rsid w:val="00B342E7"/>
    <w:rsid w:val="00B60C33"/>
    <w:rsid w:val="00B62AF8"/>
    <w:rsid w:val="00B66E3E"/>
    <w:rsid w:val="00B77171"/>
    <w:rsid w:val="00BA64EB"/>
    <w:rsid w:val="00BA69E1"/>
    <w:rsid w:val="00BB0359"/>
    <w:rsid w:val="00BC669A"/>
    <w:rsid w:val="00BD4DE4"/>
    <w:rsid w:val="00BD7CA9"/>
    <w:rsid w:val="00BE0BF4"/>
    <w:rsid w:val="00BF96A4"/>
    <w:rsid w:val="00C11235"/>
    <w:rsid w:val="00C15373"/>
    <w:rsid w:val="00C2004C"/>
    <w:rsid w:val="00C20108"/>
    <w:rsid w:val="00C23BB1"/>
    <w:rsid w:val="00C33C9C"/>
    <w:rsid w:val="00C375AB"/>
    <w:rsid w:val="00C56F42"/>
    <w:rsid w:val="00C74BE0"/>
    <w:rsid w:val="00C810F7"/>
    <w:rsid w:val="00C83E91"/>
    <w:rsid w:val="00C939A2"/>
    <w:rsid w:val="00C97601"/>
    <w:rsid w:val="00CA26B1"/>
    <w:rsid w:val="00CA4029"/>
    <w:rsid w:val="00CB6D8C"/>
    <w:rsid w:val="00CB725C"/>
    <w:rsid w:val="00CC0E78"/>
    <w:rsid w:val="00CC7932"/>
    <w:rsid w:val="00CC7A48"/>
    <w:rsid w:val="00CD33BF"/>
    <w:rsid w:val="00CD4B7B"/>
    <w:rsid w:val="00CE0477"/>
    <w:rsid w:val="00CF07E4"/>
    <w:rsid w:val="00CF61AC"/>
    <w:rsid w:val="00CF7096"/>
    <w:rsid w:val="00D04354"/>
    <w:rsid w:val="00D0554D"/>
    <w:rsid w:val="00D106B4"/>
    <w:rsid w:val="00D15947"/>
    <w:rsid w:val="00D16CDD"/>
    <w:rsid w:val="00D17963"/>
    <w:rsid w:val="00D23123"/>
    <w:rsid w:val="00D2438B"/>
    <w:rsid w:val="00D24D15"/>
    <w:rsid w:val="00D25CDB"/>
    <w:rsid w:val="00D33DAC"/>
    <w:rsid w:val="00D41BBB"/>
    <w:rsid w:val="00D453BC"/>
    <w:rsid w:val="00D4642F"/>
    <w:rsid w:val="00D502A5"/>
    <w:rsid w:val="00D529CD"/>
    <w:rsid w:val="00D56F10"/>
    <w:rsid w:val="00D67503"/>
    <w:rsid w:val="00D709E7"/>
    <w:rsid w:val="00D74846"/>
    <w:rsid w:val="00D93AE8"/>
    <w:rsid w:val="00DA2BE0"/>
    <w:rsid w:val="00DA543E"/>
    <w:rsid w:val="00DA6166"/>
    <w:rsid w:val="00DC2E07"/>
    <w:rsid w:val="00DD0337"/>
    <w:rsid w:val="00DD1455"/>
    <w:rsid w:val="00DD319F"/>
    <w:rsid w:val="00DE1E60"/>
    <w:rsid w:val="00DE3798"/>
    <w:rsid w:val="00DE6D2B"/>
    <w:rsid w:val="00DF44DB"/>
    <w:rsid w:val="00DF7F87"/>
    <w:rsid w:val="00E1185B"/>
    <w:rsid w:val="00E14235"/>
    <w:rsid w:val="00E3239D"/>
    <w:rsid w:val="00E41E8E"/>
    <w:rsid w:val="00E515B9"/>
    <w:rsid w:val="00E55463"/>
    <w:rsid w:val="00E578CB"/>
    <w:rsid w:val="00E776E8"/>
    <w:rsid w:val="00E91221"/>
    <w:rsid w:val="00E930F9"/>
    <w:rsid w:val="00EA0861"/>
    <w:rsid w:val="00EB0438"/>
    <w:rsid w:val="00EC2C7A"/>
    <w:rsid w:val="00EC38D9"/>
    <w:rsid w:val="00EC408A"/>
    <w:rsid w:val="00EC78EF"/>
    <w:rsid w:val="00ED00E7"/>
    <w:rsid w:val="00ED40A3"/>
    <w:rsid w:val="00ED6F37"/>
    <w:rsid w:val="00EE160B"/>
    <w:rsid w:val="00EE2815"/>
    <w:rsid w:val="00EF3BCC"/>
    <w:rsid w:val="00F024CF"/>
    <w:rsid w:val="00F2342D"/>
    <w:rsid w:val="00F30536"/>
    <w:rsid w:val="00F4389B"/>
    <w:rsid w:val="00F47D90"/>
    <w:rsid w:val="00F52DC8"/>
    <w:rsid w:val="00F54661"/>
    <w:rsid w:val="00F5561E"/>
    <w:rsid w:val="00F629C3"/>
    <w:rsid w:val="00F70157"/>
    <w:rsid w:val="00F712D7"/>
    <w:rsid w:val="00F72626"/>
    <w:rsid w:val="00F72B34"/>
    <w:rsid w:val="00FA7077"/>
    <w:rsid w:val="00FA78D0"/>
    <w:rsid w:val="00FB0CC3"/>
    <w:rsid w:val="00FC187F"/>
    <w:rsid w:val="00FC67E9"/>
    <w:rsid w:val="00FD1639"/>
    <w:rsid w:val="00FD77A0"/>
    <w:rsid w:val="00FE4854"/>
    <w:rsid w:val="00FE76E8"/>
    <w:rsid w:val="00FE7FA3"/>
    <w:rsid w:val="00FF11D6"/>
    <w:rsid w:val="00FF5FA5"/>
    <w:rsid w:val="00FF6F65"/>
    <w:rsid w:val="0CE56CF3"/>
    <w:rsid w:val="11BFE620"/>
    <w:rsid w:val="12C99774"/>
    <w:rsid w:val="2921762C"/>
    <w:rsid w:val="2E7F4296"/>
    <w:rsid w:val="3296CE20"/>
    <w:rsid w:val="33D955DF"/>
    <w:rsid w:val="3E7AE212"/>
    <w:rsid w:val="637474BD"/>
    <w:rsid w:val="66953A3D"/>
    <w:rsid w:val="6A2A3DBB"/>
    <w:rsid w:val="6AF74E58"/>
    <w:rsid w:val="6C6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8C906"/>
  <w15:docId w15:val="{1966CA70-EDF0-4A9D-8600-0EEC9C62AE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211DD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0"/>
    <w:qFormat/>
    <w:rsid w:val="00913535"/>
    <w:pPr>
      <w:numPr>
        <w:numId w:val="2"/>
      </w:numPr>
      <w:spacing w:after="240" w:line="540" w:lineRule="exact"/>
      <w:ind w:left="432"/>
      <w:outlineLvl w:val="0"/>
    </w:pPr>
    <w:rPr>
      <w:rFonts w:asciiTheme="majorHAnsi" w:hAnsiTheme="majorHAnsi"/>
      <w:color w:val="962D91" w:themeColor="background2"/>
      <w:spacing w:val="-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166E07"/>
    <w:pPr>
      <w:spacing w:before="113" w:line="260" w:lineRule="exact"/>
      <w:outlineLvl w:val="1"/>
    </w:pPr>
    <w:rPr>
      <w:rFonts w:asciiTheme="majorHAnsi" w:hAnsiTheme="majorHAnsi"/>
      <w:b/>
      <w:color w:val="002D64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5F25D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002D6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F25D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2D6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F25D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hAnsiTheme="majorHAnsi" w:eastAsiaTheme="majorEastAsia" w:cstheme="majorBidi"/>
      <w:color w:val="00163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5D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0016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F25D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5D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5D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0"/>
    <w:rsid w:val="00DA543E"/>
    <w:rPr>
      <w:rFonts w:asciiTheme="majorHAnsi" w:hAnsiTheme="majorHAnsi"/>
      <w:color w:val="962D91" w:themeColor="background2"/>
      <w:spacing w:val="-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3535"/>
    <w:rPr>
      <w:rFonts w:asciiTheme="majorHAnsi" w:hAnsiTheme="majorHAnsi"/>
      <w:b/>
      <w:color w:val="002D64" w:themeColor="text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25D7"/>
    <w:rPr>
      <w:rFonts w:asciiTheme="majorHAnsi" w:hAnsiTheme="majorHAnsi" w:eastAsiaTheme="majorEastAsia" w:cstheme="majorBidi"/>
      <w:b/>
      <w:bCs/>
      <w:color w:val="002D64" w:themeColor="accent1"/>
    </w:rPr>
  </w:style>
  <w:style w:type="paragraph" w:styleId="Header">
    <w:name w:val="header"/>
    <w:basedOn w:val="Normal"/>
    <w:link w:val="HeaderChar"/>
    <w:autoRedefine/>
    <w:uiPriority w:val="99"/>
    <w:rsid w:val="004242C7"/>
    <w:pPr>
      <w:pBdr>
        <w:top w:val="single" w:color="696969" w:themeColor="accent3" w:sz="4" w:space="3"/>
      </w:pBdr>
      <w:tabs>
        <w:tab w:val="right" w:pos="9639"/>
      </w:tabs>
      <w:spacing w:line="200" w:lineRule="exact"/>
    </w:pPr>
    <w:rPr>
      <w:rFonts w:asciiTheme="majorHAnsi" w:hAnsiTheme="majorHAnsi"/>
      <w:b/>
      <w:color w:val="002D64" w:themeColor="text2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4242C7"/>
    <w:rPr>
      <w:rFonts w:asciiTheme="majorHAnsi" w:hAnsiTheme="majorHAnsi"/>
      <w:b/>
      <w:color w:val="002D64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A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40A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15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533F7"/>
    <w:rPr>
      <w:rFonts w:eastAsiaTheme="minorEastAsia"/>
      <w:color w:val="5A5A5A" w:themeColor="text1" w:themeTint="A5"/>
      <w:spacing w:val="15"/>
    </w:rPr>
  </w:style>
  <w:style w:type="paragraph" w:styleId="PagesIntroduction" w:customStyle="1">
    <w:name w:val="Pages: Introduction"/>
    <w:basedOn w:val="Normal"/>
    <w:uiPriority w:val="4"/>
    <w:qFormat/>
    <w:rsid w:val="007B2DE0"/>
    <w:pPr>
      <w:spacing w:after="100" w:line="340" w:lineRule="exact"/>
    </w:pPr>
    <w:rPr>
      <w:color w:val="002D64" w:themeColor="text2"/>
      <w:spacing w:val="-8"/>
      <w:sz w:val="28"/>
      <w:szCs w:val="28"/>
    </w:rPr>
  </w:style>
  <w:style w:type="paragraph" w:styleId="PagesSubheading" w:customStyle="1">
    <w:name w:val="Pages: Subheading"/>
    <w:basedOn w:val="Heading2"/>
    <w:uiPriority w:val="5"/>
    <w:qFormat/>
    <w:rsid w:val="005F25D7"/>
    <w:pPr>
      <w:numPr>
        <w:ilvl w:val="1"/>
        <w:numId w:val="2"/>
      </w:numPr>
      <w:spacing w:before="0"/>
    </w:pPr>
  </w:style>
  <w:style w:type="paragraph" w:styleId="TOC1">
    <w:name w:val="toc 1"/>
    <w:basedOn w:val="Normal"/>
    <w:next w:val="Norma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b/>
      <w:noProof/>
      <w:color w:val="962D91" w:themeColor="background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noProof/>
      <w:color w:val="002D64" w:themeColor="text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1BE7"/>
    <w:rPr>
      <w:color w:val="002D64" w:themeColor="hyperlink"/>
      <w:u w:val="single"/>
    </w:rPr>
  </w:style>
  <w:style w:type="paragraph" w:styleId="ContentsHeading" w:customStyle="1">
    <w:name w:val="Contents: Heading"/>
    <w:basedOn w:val="Heading1"/>
    <w:uiPriority w:val="2"/>
    <w:qFormat/>
    <w:rsid w:val="00B62AF8"/>
    <w:pPr>
      <w:numPr>
        <w:numId w:val="0"/>
      </w:numPr>
      <w:spacing w:after="400" w:line="520" w:lineRule="exact"/>
    </w:pPr>
  </w:style>
  <w:style w:type="paragraph" w:styleId="PagesGraphheading" w:customStyle="1">
    <w:name w:val="Pages: Graph heading"/>
    <w:basedOn w:val="PagesSubheadsmall"/>
    <w:uiPriority w:val="11"/>
    <w:qFormat/>
    <w:rsid w:val="004F216B"/>
    <w:rPr>
      <w:b/>
      <w:color w:val="962D91" w:themeColor="background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25D7"/>
    <w:rPr>
      <w:rFonts w:asciiTheme="majorHAnsi" w:hAnsiTheme="majorHAnsi" w:eastAsiaTheme="majorEastAsia" w:cstheme="majorBidi"/>
      <w:b/>
      <w:bCs/>
      <w:i/>
      <w:iCs/>
      <w:color w:val="002D64" w:themeColor="accent1"/>
    </w:rPr>
  </w:style>
  <w:style w:type="numbering" w:styleId="111111">
    <w:name w:val="Outline List 2"/>
    <w:basedOn w:val="NoList"/>
    <w:uiPriority w:val="99"/>
    <w:semiHidden/>
    <w:unhideWhenUsed/>
    <w:rsid w:val="004A37B7"/>
    <w:pPr>
      <w:numPr>
        <w:numId w:val="1"/>
      </w:numPr>
    </w:pPr>
  </w:style>
  <w:style w:type="character" w:styleId="Heading5Char" w:customStyle="1">
    <w:name w:val="Heading 5 Char"/>
    <w:basedOn w:val="DefaultParagraphFont"/>
    <w:link w:val="Heading5"/>
    <w:uiPriority w:val="9"/>
    <w:semiHidden/>
    <w:rsid w:val="005F25D7"/>
    <w:rPr>
      <w:rFonts w:asciiTheme="majorHAnsi" w:hAnsiTheme="majorHAnsi" w:eastAsiaTheme="majorEastAsia" w:cstheme="majorBidi"/>
      <w:color w:val="001631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25D7"/>
    <w:rPr>
      <w:rFonts w:asciiTheme="majorHAnsi" w:hAnsiTheme="majorHAnsi" w:eastAsiaTheme="majorEastAsia" w:cstheme="majorBidi"/>
      <w:i/>
      <w:iCs/>
      <w:color w:val="001631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25D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25D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25D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agesSubheadsmall" w:customStyle="1">
    <w:name w:val="Pages: Subhead small"/>
    <w:basedOn w:val="Heading3"/>
    <w:uiPriority w:val="6"/>
    <w:qFormat/>
    <w:rsid w:val="00E14235"/>
    <w:rPr>
      <w:b w:val="0"/>
      <w:color w:val="000000" w:themeColor="text1"/>
      <w:szCs w:val="20"/>
    </w:rPr>
  </w:style>
  <w:style w:type="paragraph" w:styleId="PagesHeading" w:customStyle="1">
    <w:name w:val="Pages: Heading"/>
    <w:basedOn w:val="Heading1"/>
    <w:uiPriority w:val="3"/>
    <w:qFormat/>
    <w:rsid w:val="00AC7B22"/>
    <w:rPr>
      <w:sz w:val="40"/>
    </w:rPr>
  </w:style>
  <w:style w:type="paragraph" w:styleId="CoverHeading" w:customStyle="1">
    <w:name w:val="Cover: Heading"/>
    <w:basedOn w:val="Normal"/>
    <w:qFormat/>
    <w:rsid w:val="001533F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paragraph" w:styleId="CoverDescriptor" w:customStyle="1">
    <w:name w:val="Cover: Descriptor"/>
    <w:basedOn w:val="Normal"/>
    <w:uiPriority w:val="1"/>
    <w:qFormat/>
    <w:rsid w:val="001533F7"/>
    <w:pPr>
      <w:spacing w:line="420" w:lineRule="exact"/>
      <w:ind w:right="5160"/>
    </w:pPr>
    <w:rPr>
      <w:rFonts w:asciiTheme="majorHAnsi" w:hAnsiTheme="majorHAnsi"/>
      <w:color w:val="962D91" w:themeColor="background2"/>
      <w:sz w:val="36"/>
      <w:szCs w:val="36"/>
    </w:rPr>
  </w:style>
  <w:style w:type="paragraph" w:styleId="PagesBodytext" w:customStyle="1">
    <w:name w:val="Pages: Body text"/>
    <w:basedOn w:val="Normal"/>
    <w:uiPriority w:val="7"/>
    <w:qFormat/>
    <w:rsid w:val="00640BE3"/>
    <w:pPr>
      <w:spacing w:after="220" w:line="260" w:lineRule="atLeas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BD7CA9"/>
    <w:pPr>
      <w:tabs>
        <w:tab w:val="left" w:pos="1276"/>
        <w:tab w:val="right" w:pos="9628"/>
      </w:tabs>
      <w:spacing w:after="170"/>
      <w:ind w:left="567"/>
    </w:pPr>
    <w:rPr>
      <w:rFonts w:asciiTheme="majorHAnsi" w:hAnsiTheme="majorHAnsi"/>
      <w:noProof/>
    </w:rPr>
  </w:style>
  <w:style w:type="paragraph" w:styleId="TOC4">
    <w:name w:val="toc 4"/>
    <w:basedOn w:val="Normal"/>
    <w:next w:val="Normal"/>
    <w:autoRedefine/>
    <w:uiPriority w:val="39"/>
    <w:semiHidden/>
    <w:rsid w:val="0055732C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5732C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5732C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5732C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5732C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5732C"/>
    <w:pPr>
      <w:ind w:left="1760"/>
    </w:pPr>
  </w:style>
  <w:style w:type="paragraph" w:styleId="Bold" w:customStyle="1">
    <w:name w:val="Bold"/>
    <w:basedOn w:val="PagesBodytext"/>
    <w:semiHidden/>
    <w:qFormat/>
    <w:rsid w:val="00DA543E"/>
    <w:rPr>
      <w:b/>
    </w:rPr>
  </w:style>
  <w:style w:type="paragraph" w:styleId="ListParagraph">
    <w:name w:val="List Paragraph"/>
    <w:basedOn w:val="Normal"/>
    <w:uiPriority w:val="34"/>
    <w:qFormat/>
    <w:rsid w:val="008D41D1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8D41D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8D41D1"/>
    <w:rPr>
      <w:b/>
      <w:bCs/>
      <w:smallCaps/>
      <w:color w:val="002D64" w:themeColor="accent1"/>
      <w:spacing w:val="5"/>
    </w:rPr>
  </w:style>
  <w:style w:type="character" w:styleId="SubtleReference">
    <w:name w:val="Subtle Reference"/>
    <w:basedOn w:val="DefaultParagraphFont"/>
    <w:uiPriority w:val="31"/>
    <w:rsid w:val="008D41D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rsid w:val="008D41D1"/>
    <w:pPr>
      <w:pBdr>
        <w:top w:val="single" w:color="002D64" w:themeColor="accent1" w:sz="4" w:space="10"/>
        <w:bottom w:val="single" w:color="002D64" w:themeColor="accent1" w:sz="4" w:space="10"/>
      </w:pBdr>
      <w:spacing w:before="360" w:after="360"/>
      <w:ind w:left="864" w:right="864"/>
      <w:jc w:val="center"/>
    </w:pPr>
    <w:rPr>
      <w:i/>
      <w:iCs/>
      <w:color w:val="002D6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D41D1"/>
    <w:rPr>
      <w:i/>
      <w:iCs/>
      <w:color w:val="002D64" w:themeColor="accent1"/>
    </w:rPr>
  </w:style>
  <w:style w:type="character" w:styleId="Strong">
    <w:name w:val="Strong"/>
    <w:basedOn w:val="DefaultParagraphFont"/>
    <w:uiPriority w:val="22"/>
    <w:qFormat/>
    <w:rsid w:val="008D41D1"/>
    <w:rPr>
      <w:b/>
      <w:bCs/>
    </w:rPr>
  </w:style>
  <w:style w:type="character" w:styleId="IntenseEmphasis">
    <w:name w:val="Intense Emphasis"/>
    <w:basedOn w:val="DefaultParagraphFont"/>
    <w:uiPriority w:val="21"/>
    <w:rsid w:val="008D41D1"/>
    <w:rPr>
      <w:i/>
      <w:iCs/>
      <w:color w:val="002D64" w:themeColor="accent1"/>
    </w:rPr>
  </w:style>
  <w:style w:type="character" w:styleId="Emphasis">
    <w:name w:val="Emphasis"/>
    <w:basedOn w:val="DefaultParagraphFont"/>
    <w:uiPriority w:val="20"/>
    <w:qFormat/>
    <w:rsid w:val="008D41D1"/>
    <w:rPr>
      <w:i/>
      <w:iCs/>
    </w:rPr>
  </w:style>
  <w:style w:type="character" w:styleId="SubtleEmphasis">
    <w:name w:val="Subtle Emphasis"/>
    <w:basedOn w:val="DefaultParagraphFont"/>
    <w:uiPriority w:val="19"/>
    <w:rsid w:val="008D41D1"/>
    <w:rPr>
      <w:i/>
      <w:iCs/>
      <w:color w:val="404040" w:themeColor="text1" w:themeTint="BF"/>
    </w:rPr>
  </w:style>
  <w:style w:type="paragraph" w:styleId="PagesTableheading" w:customStyle="1">
    <w:name w:val="Pages: Table heading"/>
    <w:basedOn w:val="PagesGraphheading"/>
    <w:qFormat/>
    <w:rsid w:val="00777109"/>
    <w:pPr>
      <w:spacing w:after="120"/>
    </w:pPr>
  </w:style>
  <w:style w:type="table" w:styleId="TableGrid">
    <w:name w:val="Table Grid"/>
    <w:basedOn w:val="TableNormal"/>
    <w:uiPriority w:val="59"/>
    <w:rsid w:val="007941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794190"/>
  </w:style>
  <w:style w:type="paragraph" w:styleId="TableofAuthorities">
    <w:name w:val="table of authorities"/>
    <w:basedOn w:val="Normal"/>
    <w:next w:val="Normal"/>
    <w:uiPriority w:val="99"/>
    <w:unhideWhenUsed/>
    <w:rsid w:val="00794190"/>
    <w:pPr>
      <w:ind w:left="220" w:hanging="220"/>
    </w:pPr>
  </w:style>
  <w:style w:type="table" w:styleId="GridTable4-Accent11" w:customStyle="1">
    <w:name w:val="Grid Table 4 - Accent 11"/>
    <w:basedOn w:val="TableNormal"/>
    <w:uiPriority w:val="49"/>
    <w:rsid w:val="00794190"/>
    <w:pPr>
      <w:spacing w:after="0" w:line="240" w:lineRule="auto"/>
    </w:pPr>
    <w:tblPr>
      <w:tblStyleRowBandSize w:val="1"/>
      <w:tblStyleColBandSize w:val="1"/>
      <w:tblBorders>
        <w:top w:val="single" w:color="0976FF" w:themeColor="accent1" w:themeTint="99" w:sz="4" w:space="0"/>
        <w:left w:val="single" w:color="0976FF" w:themeColor="accent1" w:themeTint="99" w:sz="4" w:space="0"/>
        <w:bottom w:val="single" w:color="0976FF" w:themeColor="accent1" w:themeTint="99" w:sz="4" w:space="0"/>
        <w:right w:val="single" w:color="0976FF" w:themeColor="accent1" w:themeTint="99" w:sz="4" w:space="0"/>
        <w:insideH w:val="single" w:color="0976FF" w:themeColor="accent1" w:themeTint="99" w:sz="4" w:space="0"/>
        <w:insideV w:val="single" w:color="0976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2D64" w:themeColor="accent1" w:sz="4" w:space="0"/>
          <w:left w:val="single" w:color="002D64" w:themeColor="accent1" w:sz="4" w:space="0"/>
          <w:bottom w:val="single" w:color="002D64" w:themeColor="accent1" w:sz="4" w:space="0"/>
          <w:right w:val="single" w:color="002D64" w:themeColor="accent1" w:sz="4" w:space="0"/>
          <w:insideH w:val="nil"/>
          <w:insideV w:val="nil"/>
        </w:tcBorders>
        <w:shd w:val="clear" w:color="auto" w:fill="002D64" w:themeFill="accent1"/>
      </w:tcPr>
    </w:tblStylePr>
    <w:tblStylePr w:type="lastRow">
      <w:rPr>
        <w:b/>
        <w:bCs/>
      </w:rPr>
      <w:tblPr/>
      <w:tcPr>
        <w:tcBorders>
          <w:top w:val="double" w:color="002D6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1FF" w:themeFill="accent1" w:themeFillTint="33"/>
      </w:tcPr>
    </w:tblStylePr>
    <w:tblStylePr w:type="band1Horz">
      <w:tblPr/>
      <w:tcPr>
        <w:shd w:val="clear" w:color="auto" w:fill="ADD1FF" w:themeFill="accent1" w:themeFillTint="33"/>
      </w:tcPr>
    </w:tblStylePr>
  </w:style>
  <w:style w:type="table" w:styleId="ListTable3-Accent11" w:customStyle="1">
    <w:name w:val="List Table 3 - Accent 11"/>
    <w:basedOn w:val="TableNormal"/>
    <w:uiPriority w:val="48"/>
    <w:rsid w:val="007D570E"/>
    <w:pPr>
      <w:spacing w:after="0" w:line="240" w:lineRule="auto"/>
    </w:pPr>
    <w:tblPr>
      <w:tblStyleRowBandSize w:val="1"/>
      <w:tblStyleColBandSize w:val="1"/>
      <w:tblBorders>
        <w:top w:val="single" w:color="002D64" w:themeColor="text2" w:sz="4" w:space="0"/>
        <w:left w:val="single" w:color="002D64" w:themeColor="text2" w:sz="4" w:space="0"/>
        <w:bottom w:val="single" w:color="002D64" w:themeColor="text2" w:sz="4" w:space="0"/>
        <w:right w:val="single" w:color="002D64" w:themeColor="text2" w:sz="4" w:space="0"/>
      </w:tblBorders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2D64" w:themeFill="accent1"/>
      </w:tcPr>
    </w:tblStylePr>
    <w:tblStylePr w:type="lastRow">
      <w:rPr>
        <w:b/>
        <w:bCs/>
      </w:rPr>
      <w:tblPr/>
      <w:tcPr>
        <w:tcBorders>
          <w:top w:val="double" w:color="002D6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2D64" w:themeColor="accent1" w:sz="4" w:space="0"/>
          <w:right w:val="single" w:color="002D64" w:themeColor="accent1" w:sz="4" w:space="0"/>
        </w:tcBorders>
      </w:tcPr>
    </w:tblStylePr>
    <w:tblStylePr w:type="band1Horz">
      <w:tblPr/>
      <w:tcPr>
        <w:tcBorders>
          <w:top w:val="single" w:color="002D64" w:themeColor="accent1" w:sz="4" w:space="0"/>
          <w:bottom w:val="single" w:color="002D6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2D64" w:themeColor="accent1" w:sz="4" w:space="0"/>
          <w:left w:val="nil"/>
        </w:tcBorders>
      </w:tcPr>
    </w:tblStylePr>
    <w:tblStylePr w:type="swCell">
      <w:tblPr/>
      <w:tcPr>
        <w:tcBorders>
          <w:top w:val="double" w:color="002D64" w:themeColor="accent1" w:sz="4" w:space="0"/>
          <w:right w:val="nil"/>
        </w:tcBorders>
      </w:tcPr>
    </w:tblStylePr>
  </w:style>
  <w:style w:type="table" w:styleId="PagesTableStyle" w:customStyle="1">
    <w:name w:val="Pages: Table Style"/>
    <w:basedOn w:val="ListTable3-Accent11"/>
    <w:uiPriority w:val="99"/>
    <w:rsid w:val="00FC187F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2D64" w:themeColor="text2" w:sz="4" w:space="0"/>
        <w:insideV w:val="single" w:color="002D64" w:themeColor="tex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D64" w:themeFill="accent1"/>
      </w:tcPr>
    </w:tblStylePr>
    <w:tblStylePr w:type="lastRow">
      <w:rPr>
        <w:b/>
        <w:bCs/>
      </w:rPr>
      <w:tblPr/>
      <w:tcPr>
        <w:tcBorders>
          <w:top w:val="double" w:color="002D6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2D64" w:themeColor="accent1" w:sz="4" w:space="0"/>
          <w:right w:val="single" w:color="002D64" w:themeColor="accent1" w:sz="4" w:space="0"/>
        </w:tcBorders>
      </w:tcPr>
    </w:tblStylePr>
    <w:tblStylePr w:type="band1Horz">
      <w:tblPr/>
      <w:tcPr>
        <w:tcBorders>
          <w:top w:val="single" w:color="002D64" w:themeColor="accent1" w:sz="4" w:space="0"/>
          <w:bottom w:val="single" w:color="002D6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2D64" w:themeColor="accent1" w:sz="4" w:space="0"/>
          <w:left w:val="nil"/>
        </w:tcBorders>
      </w:tcPr>
    </w:tblStylePr>
    <w:tblStylePr w:type="swCell">
      <w:tblPr/>
      <w:tcPr>
        <w:tcBorders>
          <w:top w:val="double" w:color="002D64" w:themeColor="accent1" w:sz="4" w:space="0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3"/>
    <w:qFormat/>
    <w:rsid w:val="00AC7B22"/>
    <w:rPr>
      <w:rFonts w:asciiTheme="majorHAnsi" w:hAnsiTheme="majorHAnsi"/>
    </w:rPr>
  </w:style>
  <w:style w:type="character" w:styleId="BodyTextChar" w:customStyle="1">
    <w:name w:val="Body Text Char"/>
    <w:basedOn w:val="DefaultParagraphFont"/>
    <w:link w:val="BodyText"/>
    <w:uiPriority w:val="3"/>
    <w:rsid w:val="00AC7B22"/>
    <w:rPr>
      <w:rFonts w:asciiTheme="majorHAnsi" w:hAnsiTheme="majorHAnsi"/>
    </w:rPr>
  </w:style>
  <w:style w:type="paragraph" w:styleId="PagesBulletpoints" w:customStyle="1">
    <w:name w:val="Pages: Bullet points"/>
    <w:basedOn w:val="PagesBodytext"/>
    <w:qFormat/>
    <w:rsid w:val="005B159E"/>
    <w:pPr>
      <w:numPr>
        <w:numId w:val="3"/>
      </w:numPr>
    </w:pPr>
  </w:style>
  <w:style w:type="paragraph" w:styleId="PagesHighlightedtext" w:customStyle="1">
    <w:name w:val="Pages: Highlighted text"/>
    <w:basedOn w:val="PagesBodytext"/>
    <w:qFormat/>
    <w:rsid w:val="004425F5"/>
    <w:pPr>
      <w:ind w:left="714" w:right="714"/>
    </w:pPr>
    <w:rPr>
      <w:b/>
      <w:i/>
      <w:color w:val="002D64" w:themeColor="text2"/>
    </w:rPr>
  </w:style>
  <w:style w:type="table" w:styleId="PagesTextbox" w:customStyle="1">
    <w:name w:val="Pages: Text box"/>
    <w:basedOn w:val="TableNormal"/>
    <w:uiPriority w:val="99"/>
    <w:rsid w:val="00E41E8E"/>
    <w:pPr>
      <w:spacing w:after="0" w:line="240" w:lineRule="auto"/>
    </w:pPr>
    <w:rPr>
      <w:rFonts w:ascii="Source Sans Pro" w:hAnsi="Source Sans Pro"/>
      <w:color w:val="002D64" w:themeColor="text2"/>
    </w:rPr>
    <w:tblPr>
      <w:tblBorders>
        <w:top w:val="single" w:color="002D64" w:themeColor="text2" w:sz="4" w:space="0"/>
        <w:left w:val="single" w:color="002D64" w:themeColor="text2" w:sz="4" w:space="0"/>
        <w:bottom w:val="single" w:color="002D64" w:themeColor="text2" w:sz="4" w:space="0"/>
        <w:right w:val="single" w:color="002D64" w:themeColor="text2" w:sz="4" w:space="0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  <w:vAlign w:val="center"/>
    </w:tcPr>
  </w:style>
  <w:style w:type="paragraph" w:styleId="PagesBoxstyle" w:customStyle="1">
    <w:name w:val="Pages: Box style"/>
    <w:basedOn w:val="PagesBodytext"/>
    <w:qFormat/>
    <w:rsid w:val="00E41E8E"/>
    <w:pPr>
      <w:spacing w:after="0"/>
    </w:pPr>
    <w:rPr>
      <w:color w:val="002D64" w:themeColor="text2"/>
    </w:rPr>
  </w:style>
  <w:style w:type="paragraph" w:styleId="Footer">
    <w:name w:val="footer"/>
    <w:basedOn w:val="Normal"/>
    <w:link w:val="FooterChar"/>
    <w:uiPriority w:val="99"/>
    <w:rsid w:val="0077762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7627"/>
  </w:style>
  <w:style w:type="paragraph" w:styleId="Title">
    <w:name w:val="Title"/>
    <w:basedOn w:val="Normal"/>
    <w:next w:val="Normal"/>
    <w:link w:val="TitleChar"/>
    <w:uiPriority w:val="10"/>
    <w:rsid w:val="0077762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777627"/>
    <w:rPr>
      <w:rFonts w:asciiTheme="majorHAnsi" w:hAnsiTheme="majorHAnsi"/>
      <w:b/>
      <w:color w:val="002D64" w:themeColor="text2"/>
      <w:sz w:val="48"/>
      <w:szCs w:val="48"/>
    </w:rPr>
  </w:style>
  <w:style w:type="paragraph" w:styleId="LongTitle" w:customStyle="1">
    <w:name w:val="Long Title"/>
    <w:basedOn w:val="Title"/>
    <w:uiPriority w:val="7"/>
    <w:qFormat/>
    <w:rsid w:val="00777627"/>
    <w:pPr>
      <w:ind w:right="0"/>
    </w:pPr>
  </w:style>
  <w:style w:type="paragraph" w:styleId="LongSubtitle" w:customStyle="1">
    <w:name w:val="Long Subtitle"/>
    <w:basedOn w:val="Normal"/>
    <w:uiPriority w:val="6"/>
    <w:qFormat/>
    <w:rsid w:val="00AC7B22"/>
    <w:rPr>
      <w:rFonts w:asciiTheme="majorHAnsi" w:hAnsiTheme="majorHAnsi"/>
      <w:color w:val="962D91" w:themeColor="background2"/>
      <w:sz w:val="28"/>
      <w:szCs w:val="36"/>
    </w:rPr>
  </w:style>
  <w:style w:type="paragraph" w:styleId="CoverDescriptorLong" w:customStyle="1">
    <w:name w:val="Cover: Descriptor Long"/>
    <w:basedOn w:val="CoverDescriptor"/>
    <w:qFormat/>
    <w:rsid w:val="00FE76E8"/>
    <w:pPr>
      <w:ind w:right="3175"/>
    </w:pPr>
  </w:style>
  <w:style w:type="paragraph" w:styleId="CoverHeadingLong" w:customStyle="1">
    <w:name w:val="Cover: Heading Long"/>
    <w:basedOn w:val="CoverHeading"/>
    <w:qFormat/>
    <w:rsid w:val="00FE76E8"/>
    <w:pPr>
      <w:ind w:right="0"/>
    </w:pPr>
    <w:rPr>
      <w:color w:val="962D91"/>
    </w:rPr>
  </w:style>
  <w:style w:type="table" w:styleId="TableGridLight1" w:customStyle="1">
    <w:name w:val="Table Grid Light1"/>
    <w:basedOn w:val="TableNormal"/>
    <w:uiPriority w:val="40"/>
    <w:rsid w:val="00211DD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232E8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2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E8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32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E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2E8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0A02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5B7711"/>
    <w:rPr>
      <w:rFonts w:ascii="Arial" w:hAnsi="Arial" w:cs="Arial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rsid w:val="005B7711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190C"/>
    <w:rPr>
      <w:color w:val="002D6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community.cochrane.org/organizational-info/people/governing-board/governing-board-charter" TargetMode="External" Id="rId18" /><Relationship Type="http://schemas.openxmlformats.org/officeDocument/2006/relationships/hyperlink" Target="https://assets.publishing.service.gov.uk/government/uploads/system/uploads/attachment_data/file/731084/010818_Disqualification_Reasons_Table_v2.pdf" TargetMode="Externa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yperlink" Target="https://www.gov.uk/government/publications/the-essential-trustee-what-you-need-to-know-cc3" TargetMode="External" Id="rId17" /><Relationship Type="http://schemas.openxmlformats.org/officeDocument/2006/relationships/hyperlink" Target="https://www.cochrane.org/sites/default/files/public/uploads/cochrane_-_articles_of_association_-_final_and_approved_-_october_2016.pdf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join.cochrane.org/membership-terms-conditions" TargetMode="External" Id="rId16" /><Relationship Type="http://schemas.openxmlformats.org/officeDocument/2006/relationships/hyperlink" Target="https://www.gov.uk/government/publications/the-essential-trustee-what-you-need-to-know-cc3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ochrane.org/about-us" TargetMode="External" Id="rId11" /><Relationship Type="http://schemas.openxmlformats.org/officeDocument/2006/relationships/hyperlink" Target="https://www.gov.uk/government/organisations/charity-commission" TargetMode="Externa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hyperlink" Target="http://community.cochrane.org/organizational-info/people/conflict-interest/board" TargetMode="External" Id="rId23" /><Relationship Type="http://schemas.openxmlformats.org/officeDocument/2006/relationships/header" Target="header5.xml" Id="rId28" /><Relationship Type="http://schemas.openxmlformats.org/officeDocument/2006/relationships/endnotes" Target="endnotes.xml" Id="rId10" /><Relationship Type="http://schemas.openxmlformats.org/officeDocument/2006/relationships/hyperlink" Target="https://community.cochrane.org/organizational-info/people/governing-board/membership/code-conduct-truste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training.cochrane.org/online-learning/editorial-policies/coi-policy" TargetMode="External" Id="rId22" /><Relationship Type="http://schemas.openxmlformats.org/officeDocument/2006/relationships/hyperlink" Target="https://www.gov.uk/government/publications/the-essential-trustee-what-you-need-to-know-cc3" TargetMode="External" Id="rId27" /><Relationship Type="http://schemas.openxmlformats.org/officeDocument/2006/relationships/theme" Target="theme/theme1.xml" Id="rId3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nder\Dropbox%20(Cochrane)\-%2000%20CET%20Shared\Senior%20Management%20Team%20shared%20resources\Governing%20Board%20document%20template\Cochrane%20Governing%20Board%20Paper%20template%20with%20guidance_Feb2017.dotx" TargetMode="External"/></Relationships>
</file>

<file path=word/theme/theme1.xml><?xml version="1.0" encoding="utf-8"?>
<a:theme xmlns:a="http://schemas.openxmlformats.org/drawingml/2006/main" name="Office Theme">
  <a:themeElements>
    <a:clrScheme name="Cochrane">
      <a:dk1>
        <a:srgbClr val="000000"/>
      </a:dk1>
      <a:lt1>
        <a:srgbClr val="FFFFFF"/>
      </a:lt1>
      <a:dk2>
        <a:srgbClr val="002D64"/>
      </a:dk2>
      <a:lt2>
        <a:srgbClr val="962D91"/>
      </a:lt2>
      <a:accent1>
        <a:srgbClr val="002D64"/>
      </a:accent1>
      <a:accent2>
        <a:srgbClr val="962D91"/>
      </a:accent2>
      <a:accent3>
        <a:srgbClr val="696969"/>
      </a:accent3>
      <a:accent4>
        <a:srgbClr val="999999"/>
      </a:accent4>
      <a:accent5>
        <a:srgbClr val="CCCCCC"/>
      </a:accent5>
      <a:accent6>
        <a:srgbClr val="E6E6E6"/>
      </a:accent6>
      <a:hlink>
        <a:srgbClr val="002D64"/>
      </a:hlink>
      <a:folHlink>
        <a:srgbClr val="002D64"/>
      </a:folHlink>
    </a:clrScheme>
    <a:fontScheme name="Cochrane">
      <a:majorFont>
        <a:latin typeface="Source Sans Pro"/>
        <a:ea typeface=""/>
        <a:cs typeface=""/>
      </a:majorFont>
      <a:minorFont>
        <a:latin typeface="Source Sans Pro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b85d0b-9dca-49a9-9173-4de6b8de8dd5">
      <Terms xmlns="http://schemas.microsoft.com/office/infopath/2007/PartnerControls"/>
    </lcf76f155ced4ddcb4097134ff3c332f>
    <TaxCatchAll xmlns="0754989b-8523-434e-bdae-4a9565f292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6E2BE155404481F68DBA16B8E265" ma:contentTypeVersion="18" ma:contentTypeDescription="Create a new document." ma:contentTypeScope="" ma:versionID="0677be0436f8b0847c83f837f1229129">
  <xsd:schema xmlns:xsd="http://www.w3.org/2001/XMLSchema" xmlns:xs="http://www.w3.org/2001/XMLSchema" xmlns:p="http://schemas.microsoft.com/office/2006/metadata/properties" xmlns:ns2="ebb85d0b-9dca-49a9-9173-4de6b8de8dd5" xmlns:ns3="0754989b-8523-434e-bdae-4a9565f29287" targetNamespace="http://schemas.microsoft.com/office/2006/metadata/properties" ma:root="true" ma:fieldsID="8c082f33054d3fe9de871892ea30e876" ns2:_="" ns3:_="">
    <xsd:import namespace="ebb85d0b-9dca-49a9-9173-4de6b8de8dd5"/>
    <xsd:import namespace="0754989b-8523-434e-bdae-4a9565f29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5d0b-9dca-49a9-9173-4de6b8de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312355-af61-47fa-b102-1b6921dfb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989b-8523-434e-bdae-4a9565f29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6ff8e3-febd-4bd7-97bf-f984412c90e4}" ma:internalName="TaxCatchAll" ma:showField="CatchAllData" ma:web="0754989b-8523-434e-bdae-4a9565f29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24C76-3F1C-4977-8B13-BDF866A58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DA05E-E462-4A9A-B8C6-AA3B8ED9AE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F4597-5C33-4FFD-A31C-27F39C6262C6}">
  <ds:schemaRefs>
    <ds:schemaRef ds:uri="http://schemas.microsoft.com/office/2006/metadata/properties"/>
    <ds:schemaRef ds:uri="http://schemas.microsoft.com/office/infopath/2007/PartnerControls"/>
    <ds:schemaRef ds:uri="ebb85d0b-9dca-49a9-9173-4de6b8de8dd5"/>
    <ds:schemaRef ds:uri="0754989b-8523-434e-bdae-4a9565f29287"/>
  </ds:schemaRefs>
</ds:datastoreItem>
</file>

<file path=customXml/itemProps4.xml><?xml version="1.0" encoding="utf-8"?>
<ds:datastoreItem xmlns:ds="http://schemas.openxmlformats.org/officeDocument/2006/customXml" ds:itemID="{6F35DFD6-A9D5-47BA-ABB5-4BDA4A63F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5d0b-9dca-49a9-9173-4de6b8de8dd5"/>
    <ds:schemaRef ds:uri="0754989b-8523-434e-bdae-4a9565f29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Cochrane%20Governing%20Board%20Paper%20template%20with%20guidance_Feb2017.dotx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Lucie Binder</dc:creator>
  <keywords/>
  <lastModifiedBy>Veronica Bonfigli</lastModifiedBy>
  <revision>75</revision>
  <lastPrinted>2018-10-22T18:35:00.0000000Z</lastPrinted>
  <dcterms:created xsi:type="dcterms:W3CDTF">2024-09-13T20:36:00.0000000Z</dcterms:created>
  <dcterms:modified xsi:type="dcterms:W3CDTF">2024-09-24T07:39:49.1553035Z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0x010100F4246E2BE155404481F68DBA16B8E265</vt:lpwstr>
  </property>
  <property fmtid="{D5CDD505-2E9C-101B-9397-08002B2CF9AE}" pid="3" name="MediaServiceImageTags">
    <vt:lpwstr/>
  </property>
</Properties>
</file>